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МИНИСТЕРСТВО ЮСТИЦИИ </w:t>
      </w:r>
      <w:r w:rsidRPr="00622385">
        <w:rPr>
          <w:rStyle w:val="ep"/>
          <w:b/>
          <w:bCs/>
          <w:sz w:val="14"/>
          <w:szCs w:val="14"/>
        </w:rPr>
        <w:t>РОССИЙСКОЙ</w:t>
      </w:r>
      <w:r w:rsidRPr="00622385">
        <w:rPr>
          <w:b/>
          <w:bCs/>
          <w:sz w:val="14"/>
          <w:szCs w:val="14"/>
        </w:rPr>
        <w:t xml:space="preserve"> </w:t>
      </w:r>
      <w:r w:rsidRPr="00622385">
        <w:rPr>
          <w:rStyle w:val="ep"/>
          <w:b/>
          <w:bCs/>
          <w:sz w:val="14"/>
          <w:szCs w:val="14"/>
        </w:rPr>
        <w:t>ФЕДЕРАЦИИ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rStyle w:val="ep"/>
          <w:b/>
          <w:bCs/>
          <w:sz w:val="14"/>
          <w:szCs w:val="14"/>
        </w:rPr>
        <w:t>ФЕДЕРАЛЬНАЯ</w:t>
      </w:r>
      <w:r w:rsidRPr="00622385">
        <w:rPr>
          <w:b/>
          <w:bCs/>
          <w:sz w:val="14"/>
          <w:szCs w:val="14"/>
        </w:rPr>
        <w:t xml:space="preserve"> </w:t>
      </w:r>
      <w:r w:rsidRPr="00622385">
        <w:rPr>
          <w:rStyle w:val="ep"/>
          <w:b/>
          <w:bCs/>
          <w:sz w:val="14"/>
          <w:szCs w:val="14"/>
        </w:rPr>
        <w:t>СЛУЖБА</w:t>
      </w:r>
      <w:r w:rsidRPr="00622385">
        <w:rPr>
          <w:b/>
          <w:bCs/>
          <w:sz w:val="14"/>
          <w:szCs w:val="14"/>
        </w:rPr>
        <w:t xml:space="preserve"> </w:t>
      </w:r>
      <w:r w:rsidRPr="00622385">
        <w:rPr>
          <w:rStyle w:val="ep"/>
          <w:b/>
          <w:bCs/>
          <w:sz w:val="14"/>
          <w:szCs w:val="14"/>
        </w:rPr>
        <w:t>ИСПОЛНЕНИЯ</w:t>
      </w:r>
      <w:r w:rsidRPr="00622385">
        <w:rPr>
          <w:b/>
          <w:bCs/>
          <w:sz w:val="14"/>
          <w:szCs w:val="14"/>
        </w:rPr>
        <w:t xml:space="preserve"> </w:t>
      </w:r>
      <w:r w:rsidRPr="00622385">
        <w:rPr>
          <w:rStyle w:val="ep"/>
          <w:b/>
          <w:bCs/>
          <w:sz w:val="14"/>
          <w:szCs w:val="14"/>
        </w:rPr>
        <w:t>НАКАЗАНИЙ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rStyle w:val="ep"/>
          <w:b/>
          <w:bCs/>
          <w:sz w:val="14"/>
          <w:szCs w:val="14"/>
        </w:rPr>
        <w:t>ПРИКАЗ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 xml:space="preserve">от </w:t>
      </w:r>
      <w:r w:rsidRPr="00622385">
        <w:rPr>
          <w:rStyle w:val="ep"/>
          <w:b/>
          <w:bCs/>
          <w:sz w:val="14"/>
          <w:szCs w:val="14"/>
        </w:rPr>
        <w:t>27</w:t>
      </w:r>
      <w:r w:rsidRPr="00622385">
        <w:rPr>
          <w:b/>
          <w:bCs/>
          <w:sz w:val="14"/>
          <w:szCs w:val="14"/>
        </w:rPr>
        <w:t xml:space="preserve"> </w:t>
      </w:r>
      <w:r w:rsidRPr="00622385">
        <w:rPr>
          <w:rStyle w:val="ep"/>
          <w:b/>
          <w:bCs/>
          <w:sz w:val="14"/>
          <w:szCs w:val="14"/>
        </w:rPr>
        <w:t>июля</w:t>
      </w:r>
      <w:r w:rsidRPr="00622385">
        <w:rPr>
          <w:b/>
          <w:bCs/>
          <w:sz w:val="14"/>
          <w:szCs w:val="14"/>
        </w:rPr>
        <w:t xml:space="preserve"> </w:t>
      </w:r>
      <w:r w:rsidRPr="00622385">
        <w:rPr>
          <w:rStyle w:val="ep"/>
          <w:b/>
          <w:bCs/>
          <w:sz w:val="14"/>
          <w:szCs w:val="14"/>
        </w:rPr>
        <w:t>2006</w:t>
      </w:r>
      <w:r w:rsidRPr="00622385">
        <w:rPr>
          <w:b/>
          <w:bCs/>
          <w:sz w:val="14"/>
          <w:szCs w:val="14"/>
        </w:rPr>
        <w:t xml:space="preserve"> г. </w:t>
      </w:r>
      <w:r w:rsidRPr="00622385">
        <w:rPr>
          <w:rStyle w:val="ep"/>
          <w:b/>
          <w:bCs/>
          <w:sz w:val="14"/>
          <w:szCs w:val="14"/>
        </w:rPr>
        <w:t>N</w:t>
      </w:r>
      <w:r w:rsidRPr="00622385">
        <w:rPr>
          <w:b/>
          <w:bCs/>
          <w:sz w:val="14"/>
          <w:szCs w:val="14"/>
        </w:rPr>
        <w:t xml:space="preserve"> </w:t>
      </w:r>
      <w:r w:rsidRPr="00622385">
        <w:rPr>
          <w:rStyle w:val="ep"/>
          <w:b/>
          <w:bCs/>
          <w:sz w:val="14"/>
          <w:szCs w:val="14"/>
        </w:rPr>
        <w:t>512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ОБ УТВЕРЖДЕНИИ НОМЕНКЛАТУРЫ,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НОРМ ОБЕСПЕЧЕНИЯ И СРОКОВ ЭКСПЛУАТАЦИИ МЕБЕЛИ, ИНВЕНТАРЯ,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ОБОРУДОВАНИЯ И ПРЕДМЕТОВ ХОЗЯЙСТВЕННОГО ОБИХОДА (ИМУЩЕСТВА)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ДЛЯ УЧРЕЖДЕНИЙ, ИСПОЛНЯЮЩИХ УГОЛОВНЫЕ НАКАЗАНИЯ В ВИДЕ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ЛИШЕНИЯ СВОБОДЫ, И СЛЕДСТВЕННЫХ ИЗОЛЯТОРОВ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УГОЛОВНО-ИСПОЛНИТЕЛЬНОЙ СИСТЕМЫ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В связи с образованием Федеральной службы исполнения наказаний приказываю: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Утвердить и ввести в действие с 1 января 2006 г.: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номенклатуру и сроки эксплуатации мебели, инвентаря и предметов хозяйственного обихода для общежитий (камер) и объектов коммунально-бытового назначения учреждений, исполняющих уголовные наказания в виде лишения свободы, и следственных изоляторов уголовно-исполнительной системы (Приложение 1);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нормы обеспечения мебелью, инвентарем и предметами хозяйственного обихода для учреждений, исполняющих уголовные наказания в виде лишения свободы, уголовно-исполнительной системы (Приложение 2);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нормы обеспечения мебелью, инвентарем и предметами хозяйственного обихода для следственных изоляторов и тюрем уголовно-исполнительной системы (Приложение 3);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нормы обеспечения мебелью, инвентарем и предметами хозяйственного обихода медицинских частей учреждений, исполняющих уголовные наказания в виде лишения свободы, и следственных изоляторов уголовно-исполнительной системы (Приложение 4);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нормы обеспечения оборудованием, инвентарем и хозяйственным имуществом для объектов коммунально-бытового назначения учреждений, исполняющих уголовные наказания в виде лишения свободы, и следственных изоляторов уголовно-исполнительной системы (Приложение 5);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порядок обеспечения мебелью, инвентарем, оборудованием и предметами хозяйственного обихода (имуществом) учреждений, исполняющих уголовные наказания в виде лишения свободы, и следственных изоляторов уголовно-исполнительной системы (Приложение 6).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Начальникам управлений Федеральной службы исполнения наказаний по федеральным округам, территориальных органов и учреждений Федеральной службы исполнения наказаний: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привести фактическую оснащенность мебелью, инвентарем, оборудованием и предметами хозяйственного обихода (имуществом) общежитий, столовых, клубов, объектов коммунально-бытового назначения учреждений, исполняющих уголовные наказания в виде лишения свободы, и следственных изоляторов УИС в соответствие с табельной положенностью из средств федерального бюджета и внебюджетных источников финансирования;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обеспечить контроль за сохранностью и надлежащей эксплуатацией мебели, инвентаря и оборудования, а также за своевременным проведением их ремонта и обоснованностью списания предметов, пришедших в негодность.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Контроль за исполнением Приказа возложить на заместителя директора Федеральной службы исполнения наказаний Баринова Н.И.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Приложение 1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к </w:t>
      </w:r>
      <w:r w:rsidRPr="00622385">
        <w:rPr>
          <w:rStyle w:val="ep"/>
          <w:sz w:val="14"/>
          <w:szCs w:val="14"/>
        </w:rPr>
        <w:t>Приказу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ФСИН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России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от </w:t>
      </w:r>
      <w:r w:rsidRPr="00622385">
        <w:rPr>
          <w:rStyle w:val="ep"/>
          <w:sz w:val="14"/>
          <w:szCs w:val="14"/>
        </w:rPr>
        <w:t>27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июля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2006</w:t>
      </w:r>
      <w:r w:rsidRPr="00622385">
        <w:rPr>
          <w:sz w:val="14"/>
          <w:szCs w:val="14"/>
        </w:rPr>
        <w:t xml:space="preserve"> г. </w:t>
      </w:r>
      <w:r w:rsidRPr="00622385">
        <w:rPr>
          <w:rStyle w:val="ep"/>
          <w:sz w:val="14"/>
          <w:szCs w:val="14"/>
        </w:rPr>
        <w:t>N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512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НОМЕНКЛАТУРА И СРОКИ ЭКСПЛУАТАЦИИ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МЕБЕЛИ, ИНВЕНТАРЯ И ПРЕДМЕТОВ ХОЗЯЙСТВЕННОГО ОБИХОДА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ДЛЯ ОБЩЕЖИТИЙ (КАМЕР) И ОБЪЕКТОВ КОММУНАЛЬНО-БЫТОВОГО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НАЗНАЧЕНИЯ УЧРЕЖДЕНИЙ, ИСПОЛНЯЮЩИХ УГОЛОВНЫЕ НАКАЗАНИЯ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 ВИДЕ ЛИШЕНИЯ СВОБОДЫ, И СЛЕДСТВЕННЫХ ИЗОЛЯТОРОВ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УГОЛОВНО-ИСПОЛНИТЕЛЬНОЙ СИСТЕМЫ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┌────┬──────────────────────────────────────────────┬────────────┐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N  │            Наименование предметов            │    Срок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│п/п │                                              │эксплуатации│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│                                              │ (в годах)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├────┼──────────────────────────────────────────────┼────────────┤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1  │                      2                       │     3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├────┼──────────────────────────────────────────────┼────────────┤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 │Аптечка с набором медикаментов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 │Бак для питьевой воды                         │4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 │Бачок для мусора и пищевых отходов            │2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 │Банкетка с мягким дезинфицируемым покрытием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 │Вешалка настенная на 3 - 5 крючков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 │Ведро педальное                               │3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 │Вешалка настенная на 20 крючков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 │Вешалка для полотенца                         │12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 │Вешалка со скамьей для бани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 │Графин, полоскательница, стаканы              │3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 │Доска классная 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 │Диван жесткий  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 │Держатель для туалетной бумаги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│14. │Зеркало настенное                             │12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│15. │Зеркало для парикмахерской        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│16. │Занавески (шторы) с карнизом                  │10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│17. │Кафедра-трибуна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│18. │Кровать металлическая, кровать откидная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│19. │Кровать бытовая                               │14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│20. │Кровать детская                               │8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│21. │Кресло мягкое                                 │6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│22. │Кресло полумягкое                             │9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│23. │Кресло рабочее                                │9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│24. │Кресло парикмахерское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│25. │Кресло клубное                                │10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│26. │Коврик прикроватный                           │10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│27. │Коврик резиновый              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│28. │Кушетка полумягкая                            │10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│29. │Корзина для мусора            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│30. │Лампа настольная              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│31. │Лестница переносная (стремянка)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│32. │Ларь для белья                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│33. │Мыльница настенная            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│34. │Подставка или тумбочка под бак для воды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│35. │Подставка для чистки обуви         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│36. │Пепельница                                    │7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│37. │Полотенцедержатель                            │-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│38. │Плита электрическая                           │6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│39. │Подставка деревянная под металлический шкаф   │20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│40. │Полка для электробритв             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│41. │Полка для туалетных принадлежностей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│42. │Полка металлическая для посуды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│43. │Рукомойник                                    │4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│44. │Репродуктор                                   │5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│45. │Стол однотумбовый                 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│46. │Стол двухтумбовый                 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│47. │Стол для заседаний                            │25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│48. │Стол классный  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│49. │Стол аудиторный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│50. │Стол журнальный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│51. │Стол приставной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│52. │Стол прямоугольный                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│53. │Стол для питьевого прибора        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│54. │Стол специальный                              │20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│55. │Стол обеденный со скамейками                  │12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│56. │Стол 4-местный со стульями                    │8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│57. │Стол-шкаф кухонный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│58. │Стол кухонный                                 │12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│59. │Стол канцелярский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│60. │Стол (ящик) картотечный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│61. │Стол контролера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│62. │Стол для ремонта обуви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│63. │Стол производственный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│64. │Стол для глажения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│65. │Столик детский   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│66. │Стул жесткий                                  │9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│67. │Стул полумягкий                               │9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│68. │Стул детский                                  │9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│69. │Стеллаж для посуды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│70. │Стеллаж с закрывающимися ячейками  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│71. │Стеллаж для хлеба 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│72. │Стеллаж для просушивания посуды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│73. │Стеллаж для обуви                  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│74. │Стеллаж стационарный               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│75. │Скамья хозяйственная                          │6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│76. │Таз круглый                                   │3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│77. │Табурет                                       │7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│78. │Телевизор                                     │10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│79. │Термометр                                     │3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│80. │Табурет для сапожника                         │7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│81. │Тумбочка прикроватная              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│82. │Тумбочка или шкаф-тумба под телевизор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│83. │Тумба для сидения                             │25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│84. │Холодильник бытовой                           │10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│85. │Умывальник                                    │10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│86. │Часы настенные                                │12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│87. │Чайник электрический                          │7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│88. │Шкаф металлический                            │бессрочно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│89. │Шкаф канцелярский                             │20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│90. │Шкаф библиотечный                             │20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│91. │Шкаф книжный                      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│92. │Шкаф картотечный                              │20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│93. │Шкаф-витрина                                  │20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│94. │Шкаф хозяйственный                            │15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│95. │Шкаф настенный                                │13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│96. │Шкаф платяной                     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│97. │Шкаф холодильный (холодильник бытовой)        │8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│98. │Шкаф для спецодежды (раздевальный)            │18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│99. │Электрокипятильник                            │5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│100.│Плита электрическая                           │5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│101.│Электрополотенце                              │5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└────┴──────────────────────────────────────────────┴────────────┘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Сроки эксплуатации мебели и инвентаря, не вошедших в настоящую номенклатуру, но находящихся в пользовании, исчисляются применительно к аналогичным названиям, перечисленным в номенклатуре.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Обеспечение технологическим оборудованием, инвентарем и приборами для столовых, магазинов (ларьков), продовольственных складов и других коммунально-бытовых объектов предусматриваются соответствующими ведомственными нормативными актами.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Нормы оснащения мебелью, инвентарем и оборудованием помещений административных зданий и подразделений охраны предусматриваются соответствующими ведомственными нормативными актами.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Помещения прочих объектов по обслуживанию коммунального хозяйства (склады, гаражи, хранилища, котельные, очистные сооружения и др.) оборудуются мебелью и инвентарем в количестве, минимально необходимом для обеспечения их нормального функционирования.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5. Камеры штрафного (дисциплинарного) изолятора, помещений камерного типа, следственного изолятора и тюрьмы оборудуются санитарным узлом (унитаз, отделенный от остального помещения экраном высотой 1 м, и умывальник), окно - форточкой.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6. Столовые, консервные ножи (по одному на 15 - 20 человек), ножницы (одни на 25 человек) маркируются и вместе с описью хранятся у дневального.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7. Веники и совки для уборки мусора для всех помещений и объектов приобретаются из расчета пяти комплектов на сто человек.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8. Репродуктор комнатный в районах Крайнего Севера и в местностях, приравненных к районам Крайнего Севера, эксплуатируется три года.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9. Имущество, срок эксплуатации которого не указан, списывается по мере износа в установленном порядке.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Приложение 2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к </w:t>
      </w:r>
      <w:r w:rsidRPr="00622385">
        <w:rPr>
          <w:rStyle w:val="ep"/>
          <w:sz w:val="14"/>
          <w:szCs w:val="14"/>
        </w:rPr>
        <w:t>Приказу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ФСИН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России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от </w:t>
      </w:r>
      <w:r w:rsidRPr="00622385">
        <w:rPr>
          <w:rStyle w:val="ep"/>
          <w:sz w:val="14"/>
          <w:szCs w:val="14"/>
        </w:rPr>
        <w:t>27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июля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2006</w:t>
      </w:r>
      <w:r w:rsidRPr="00622385">
        <w:rPr>
          <w:sz w:val="14"/>
          <w:szCs w:val="14"/>
        </w:rPr>
        <w:t xml:space="preserve"> г. </w:t>
      </w:r>
      <w:r w:rsidRPr="00622385">
        <w:rPr>
          <w:rStyle w:val="ep"/>
          <w:sz w:val="14"/>
          <w:szCs w:val="14"/>
        </w:rPr>
        <w:t>N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512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vanish/>
          <w:sz w:val="14"/>
          <w:szCs w:val="14"/>
        </w:rPr>
      </w:pPr>
      <w:r w:rsidRPr="00622385">
        <w:rPr>
          <w:vanish/>
          <w:sz w:val="14"/>
          <w:szCs w:val="14"/>
        </w:rPr>
        <w:t> 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НОРМЫ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ОБЕСПЕЧЕНИЯ МЕБЕЛЬЮ, ИНВЕНТАРЕМ И ПРЕДМЕТАМИ ХОЗЯЙСТВЕННОГО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ОБИХОДА ДЛЯ УЧРЕЖДЕНИЙ, ИСПОЛНЯЮЩИХ УГОЛОВНЫЕ НАКАЗАНИЯ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 ВИДЕ ЛИШЕНИЯ СВОБОДЫ, УГОЛОВНО-ИСПОЛНИТЕЛЬНОЙ СИСТЕМЫ</w:t>
      </w:r>
    </w:p>
    <w:p w:rsidR="00D04E00" w:rsidRPr="00622385" w:rsidRDefault="00D04E00" w:rsidP="00D04E00">
      <w:pPr>
        <w:rPr>
          <w:rFonts w:ascii="Courier New" w:hAnsi="Courier New" w:cs="Courier New"/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┌───┬────────────────────────────┬─────┬──────────────────┬──────┐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N │   Наименование помещений   │Еди- │    Количество    │Приме-│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│п/п│        и предметов         │ница │    предметов,    │чание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│изме-│  положенных по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│рения│      норме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├───┼────────────────────────────┼─────┼──────────────────┼──────┤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1 │             2              │  3  │        4         │  5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├───┴────────────────────────────┴─────┴──────────────────┴──────┤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I. ОБЩЕЖИТИЕ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1. СПАЛЬНОЕ ПОМЕЩЕНИЕ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металлическая       │шт.  │1 на человека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│1 на 2-х чел.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на человека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на отряд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│Часы настенные              │шт.  │1 на жил. секц.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│Тумбочка для дневального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│Термометр комнатный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В колонии-поселении тумбочка прикроватная - 1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│шт. на 1 человека.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2. КОМНАТА ОТДЫХА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2-местный аудиторный   │комп.│количество опреде-│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│или классный с 2 табуретами │     │ляется исходя из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│площади помещения,│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│примерно 30 шт.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книжный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│Доска классная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│Тумбочка или шкаф-тумба под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│телевизор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│Стенд-витрина  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│11.│Телевизор                   │шт.  │1 на отряд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3. КАБИНЕТ НАЧАЛЬНИКА ОТРЯДА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(СТАРШЕГО ВОСПИТАТЕЛЯ В ВОСПИТАТЕЛЬНОЙ КОЛОНИИ)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(шкаф платяной)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│10.│Ящик картотечный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│12.│Настольные игры (шахматы,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│шашки, домино или нарды)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4. КОМНАТА ВОСПИТАТЕЛЕЙ В ВОСПИТАТЕЛЬНОЙ КОЛОНИИ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на воспитателя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металлический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4 - 8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(шкаф платяной)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│Портрет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5. КУХНЯ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│1. │Стол кухонный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навесной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│Электрокипятильник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│Холодильник бытовой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│Плита электрическая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│Бачок для мусора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6. КОМНАТА ДЛЯ ХРАНЕНИЯ ПРОДУКТОВ ПИТАНИЯ И ПРИЕМА ПИЩИ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хранения        │шт.  │1 ячейка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│продуктов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для раскладки продуктов│шт.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│и приема пищи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│Бачок для пищевых отходов и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│мусора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 холодильный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│Электрокипятильник          │шт.  │1 на отряд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7. КАМЕРА ХРАНЕНИЯ ЛИЧНЫХ ВЕЩЕЙ ПОВСЕДНЕВНОГО ПОЛЬЗОВАНИЯ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 закрывающимися    │шт.  │1 ячейка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│ячейками (шкаф с антресолью)│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8. КЛАДОВАЯ ДЛЯ ХРАНЕНИЙ ОБМЕННОГО ФОНДА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ПОСТЕЛЬНЫХ ПРИНАДЛЕЖНОСТЕЙ И СПЕЦОДЕЖДЫ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9. ГАРДЕРОБНАЯ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или       │шт.  │1 крючок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│напольная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│Стеллаж для обуви           │шт.  │1 ячейка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10. КОМНАТА БЫТА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для глажения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│6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│Полка настенная для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│электробритв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│Зеркало настенное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11. КОМНАТА ЛИЧНОЙ ГИГИЕНЫ ЖЕНЩИН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(В ЖЕНСКИХ ИСПРАВИТЕЛЬНЫХ, ВОСПИТАТЕЛЬНЫХ КОЛОНИЯХ)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│Тумбочка                    │шт.  │1 на комнату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3 - 5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│Зеркало настенное           │шт.  │1 на комнату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│Резиновый коврик            │шт.  │2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│Ведро педальное             │шт.  │1 на комнату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12. КОМНАТА ДЛЯ УМЫВАНИЯ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│Полка настенная для         │шт.  │1 на умывальник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│умывальных принадлежностей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для       │шт.  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│Умывальник (рукомойник)     │шт.  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для чистки обуви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13. ПОСТИРОЧНАЯ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прямоугольный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│Машина стиральная бытовая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│Таз круглый  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│6. │Доска стиральная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│Веревка бельевая            │м    │50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│Прищепки бельевые           │шт.  │40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14. СУШИЛКА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сушки одежды    │шт.  │1 ячейка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│Стеллаж для сушки обуви     │шт.  │1 ячейка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15. КЛАДОВАЯ ДЛЯ СПОРТИНВЕНТАРЯ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│Оборудуется стеллажами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16. КОМНАТА ДЛЯ ХРАНЕНИЯ ХОЗИНВЕНТАРЯ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│Оборудуется стеллажами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II. ПОМЕЩЕНИЕ КАМЕРНОГО ТИПА И ШТРАФНОГО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(ДИСЦИПЛИНАРНОГО В ВОСПИТАТЕЛЬНОЙ КОЛОНИИ) ИЗОЛЯТОРА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(В КОЛОНИИ-ПОСЕЛЕНИИ ТОЛЬКО ШТРАФНОГО ИЗОЛЯТОРА)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1. КАМЕРА ПКТ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│Откидная металлическая      │шт.  │1 на чел.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│кровать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│1 на 2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приема пищи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│Скамейка по длине стола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│Настенный шкаф или закрытая │шт.  │1 ячейка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│полка для хранения продуктов│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│питания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│Вешалка настенная для       │шт.  │1 крючок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│верхней одежды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│Умывальник (рукомойник)     │шт.  │1 на камеру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│11.│Настольные игры (шахматы,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│шашки, домино или нарды)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2. КАМЕРА ШТРАФНОГО (ДИСЦИПЛИНАРНОГО) ИЗОЛЯТОРА,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ОДИНОЧНАЯ КАМЕРА В ИСПРАВИТЕЛЬНОЙ КОЛОНИИ ОСОБОГО РЕЖИМА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│Откидная металлическая кро- │шт.  │1 на чел.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│вать с деревянным покрытием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для приема пищи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│Тумба для сидения           │шт.  │1 на чел.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│Умывальник (рукомойник)     │шт.  │1 на камеру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3. КОМНАТА МЛАДШЕГО ИНСПЕКТОРА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│Термометр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4. КОМНАТА ДЛЯ ПРИЕМА ОСУЖДЕННЫХ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АДМИНИСТРАЦИЕЙ И МЕДПЕРСОНАЛОМ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│Кушетка медицинская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5. ПОМЕЩЕНИЕ ДЛЯ ОБЫСКА ОСУЖДЕННЫХ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6. КОМНАТА ДЛЯ ХРАНЕНИЯ ЛИЧНЫХ ВЕЩЕЙ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И ПОСТЕЛЬНЫХ ПРИНАДЛЕЖНОСТЕЙ ОСУЖДЕННЫХ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хранения личных │шт.  │1 ячейка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│вещей 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│Стеллаж для хранения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   │постельных принадлежностей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7. ПОМЕЩЕНИЕ ПРИ РАБОЧИХ КАМЕРАХ ДЛЯ ПЕРЕОДЕВАНИЯ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│Скамья         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раздевальный           │шт.  │1 секция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          │шт.  │1 крючок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8. ХОЗЯЙСТВЕННАЯ КОМНАТА ДЛЯ ХРАНЕНИЯ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СТОЛОВОЙ ПОСУДЫ И РАЗДАЧИ ПИЩИ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│Стол-шкаф кухонный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│Полка настенная (шкаф),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│закрытая для посуды и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│хозинвентаря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│Электрокипятильник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9. ДУШЕВАЯ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│Тумба  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на 3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│крючка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│Полка настенная для мыла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│Резиновый коврик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для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III. СТОЛОВАЯ И КУХНЯ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1. ГАРДЕРОБНАЯ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или       │шт.  │1 крючок на посад.│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│напольная                   │     │место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2. ПОМЕЩЕНИЕ ДЛЯ МЫТЬЯ РУК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│Полка настенная для мыла    │шт.  │1 на умывальник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│Умывальник (рукомойник)     │шт.  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│Решетка напольная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3. ОБЕДЕННЫЙ ЗАЛ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обеденный со скамейками│комп.│1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│Бак для воды с кружкой и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│тазом 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│Хлебница                    │шт.  │1 на 5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│Солонка                     │шт.  │1 на 5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4. ВАРОЧНЫЙ ЦЕХ (КУХНЯ) С РАЗДАЧЕЙ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│Полка настенная для мыла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5. МЯСОРЫБНЫЙ ЦЕХ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6. ОВОЩНОЙ ЦЕХ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│Табурет        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7. МОЕЧНАЯ КУХОННОЙ И СТОЛОВОЙ ПОСУДЫ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просушивания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│посуды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посуды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│4. │Вешалка настенная для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│Решетка напольная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│Полка металлическая для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│посуды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8. ХЛЕБОРЕЗКА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для резки и раскладки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│хлеба 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для хранения хлеба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9. КЛАДОВАЯ СУХИХ ПРОДУКТОВ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│Ларь           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раскладки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│продуктов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10. КОМНАТА ПЕРСОНАЛА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│Шкаф раздевальный           │шт.  │1 секция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11. КОМНАТА ЗАВЕДУЮЩЕГО СТОЛОВОЙ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раздевальный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│крючка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12. ДУШЕВАЯ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│Резиновый коврик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IV. МАГАЗИН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1. ТОРГОВЫЙ ЗАЛ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рабочий (прилавок)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2. КЛАДОВАЯ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│Шкаф холодильный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V. КЛУБ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1. ФОЙЕ-ВЕСТИБЮЛЬ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двусторонняя        │шт.  │1 крючок на 1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│металлическая               │     │место в зрительном│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│зале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│Шторы с карнизом    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2. ЗРИТЕЛЬНЫЙ ЗАЛ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│Кресло жесткое              │шт.  │1 на зрителя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для заседаний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│20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│Кафедра-трибуна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│Светозащитные шторы 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│7.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3. КОМНАТА ЗАВЕДУЮЩЕГО КЛУБОМ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канцелярский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4. КОМНАТА ДЛЯ КЛУБНОЙ РАБОТЫ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│6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канцелярский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5. АРТИСТИЧЕСКАЯ КОМНАТА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6. СКЛАД БУТАФОРИЙ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хозяйственный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│Плечики                     │шт.  │30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7. КИНОАППАРАТНАЯ С ПЕРЕМОТОЧНОЙ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│крючка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8. РАДИОУЗЕЛ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аппаратуры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канцелярский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│Вешалка настенная на 3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│крючка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9. КОМНАТА ДЛЯ ОТПРАВЛЕНИЯ РЕЛИГИОЗНЫХ ОБРЯДОВ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 3 - 5 крючков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При наличии в клубе других помещений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│оборудование их мебелью производится применительно к нормам для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│помещений подобного назначения.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VI. БИБЛИОТЕКА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1. КНИГОХРАНИЛИЩЕ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                    │шт.  │по наличию книж.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│фонда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библиотечный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картотечный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│Шкаф-витрина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2. ЧИТАЛЬНЫЙ ЗАЛ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2-местный аудиторный   │комп.│к-во определяется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│или классный с двумя        │     │исходя из площади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│полумягкими стульями        │     │помещения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библиотечный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│Шкаф-витрина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│Термометр комнатный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VII. ОБЩЕОБРАЗОВАТЕЛЬНАЯ ШКОЛА, ПТУ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1. УЧЕБНЫЙ КЛАСС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аудиторный, классный   │шт.  │1 на 2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│со скамейкой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│Доска классная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          │шт.  │1 крючок на чел.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2. КАБИНЕТ-ЛАБОРАТОРИЯ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│Шкаф-витрина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3. УЧИТЕЛЬСКАЯ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на преподавателя│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на преподавателя│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журнальный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книжный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платяной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│Тумба под телевизор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│14.│Холодильник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│15.│Занавески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│16.│Аптечка с набором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│медикаментов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│17.│Корзина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4. КАБИНЕТ ЗАВУЧА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5. КАБИНЕТ ДИРЕКТОРА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│Кресло полумягкое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для заседаний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│14.│Корзина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6. КОМНАТА ДЛЯ УМЫВАНИЯ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│Умывальник                  │шт.  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│Полка для туалетных         │шт.  │1 на умывальник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│принадлежностей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│3. │Вешалка для полотенца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VIII. БАНЯ-САНПРОПУСКНИК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1. ПАРИКМАХЕРСКАЯ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│Зеркало настенное           │шт.  │4 - 6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│6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│Кресло парикмахерское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5 - 8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2. ПОМЕЩЕНИЕ ДЛЯ РАЗДЕВАНИЯ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жесткий или вешалка со│шт.  │4 - 5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│скамьей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3. ПОМЕЩЕНИЕ МЫЛЬНОЙ И ПАРНОЙ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│Оборудуется стационарными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│скамьями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4. ПОМЕЩЕНИЕ ДЛЯ ОДЕВАНИЯ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жесткий или вешалка со│шт.  │4 - 5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│скамьей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Приемная дезкамеры, помещение выдачи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│обработанной одежды оборудуются по типовому образцу.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IX. ПРАЧЕЧНАЯ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1. ПОМЕЩЕНИЕ ДЛЯ ПРИЕМА БЕЛЬЯ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│Ларь для грязного белья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2. ПОМЕЩЕНИЕ ДЛЯ СУШКИ БЕЛЬЯ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3. ПОМЕЩЕНИЕ ДЛЯ ГЛАЖЕНИЯ БЕЛЬЯ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для глажения белья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стационарный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│Табурет        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4. ПОМЕЩЕНИЕ ДЛЯ РАЗБОРКИ, ПОЧИНКИ И ХРАНЕНИЯ ЧИСТОГО БЕЛЬЯ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5. ПОМЕЩЕНИЕ ВЫДАЧИ ЧИСТОГО БЕЛЬЯ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жесткий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6. ГАРДЕРОБНАЯ ДЛЯ ПЕРСОНАЛА ПРАЧЕЧНОЙ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│Подставка под обувь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X. МАСТЕРСКИЕ ПО РЕМОНТУ ОДЕЖДЫ И ОБУВИ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1. МАСТЕРСКАЯ ПО РЕМОНТУ ОБУВИ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для ремонта обуви      │шт.  │1 на мастера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сапожный            │шт.  │1 на мастера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2. МАСТЕРСКАЯ ПО РЕМОНТУ ОДЕЖДЫ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производственный       │шт.  │1 на мастера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│1 на мастера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XI. КОНТРОЛЬНО-ПРОПУСКНОЙ ПУНКТ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1. КОМНАТА ДЛЯ ПОСЕТИТЕЛЕЙ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│Шторы с карнизом    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│Приборы для воды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│Весы настольные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2. КАБИНЕТ ДЛЯ ПРИЕМА ГРАЖДАН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│Кресло рабочее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приставной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│Стол для питьевого прибора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│Стул полумягкий             │шт.  │5 - 8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│Шторы с карнизом    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3. КОМНАТА ПРИЕМА, ХРАНЕНИЯ И ВЫДАЧИ ПОСЫЛОК, ПЕРЕДАЧ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│3 - 4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раздевальный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 холодильный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│11.│Весы настольные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XII. ПОМЕЩЕНИЕ ДЛЯ ПРОВЕДЕНИЯ СВИДАНИЙ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1. КОМНАТА МЛАДШЕГО ИНСПЕКТОРА ПО ПРОВЕДЕНИЮ СВИДАНИЙ,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ПРИЕМУ И ВЫДАЧИ ПОСЫЛОК, ПЕРЕДАЧ, БАНДЕРОЛЕЙ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│Весы   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│Настольные (настенные) часы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│Аптечка с набором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│медикаментов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│10.│Стеллаж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2. КОМНАТА ДЛИТЕЛЬНОГО СВИДАНИЯ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односпальная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обеденный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│4. │Стул полумягкий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 или вешалка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│11.│Пепельница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│12.│Коврик прикроватный         │шт.  │2 по числу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│кроватей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│13.│Репродукции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│14.│Корзина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В необходимых случаях ставится детская кровать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│(приобретаются 2 - 3 кровати на учреждение).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3. КОМНАТА ОТДЫХА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│Тумба (подставка) под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│телевизор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│6 - 10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│Репродукции       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│Журнальный столик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4. ДЕТСКАЯ КОМНАТА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детский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детский                │шт.  │4 - 6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│Полка, стеллаж для книг и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│игрушек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│Настольные игры             │шт.  │3 - 5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│Игрушки        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│Детские книжки 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│Репродукции                 │шт.  │5 - 10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5. КЛАДОВАЯ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10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│Стеллаж для обуви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6. КУХНЯ В ПОМЕЩЕНИИ ДЛЯ ДЛИТЕЛЬНЫХ СВИДАНИЙ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кухонный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навесной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│Электрокипятильник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│Холодильник бытовой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│Плита электрическая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│Бачок для мусора и пищевых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│отходов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7. САНИТАРНЫЙ УЗЕЛ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│Зеркало с туалетной полочкой│шт.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│над умывальником            │     │умывальнику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│Полотенцедержатель        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│умывальнику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│Электрополотенце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для чистки обуви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│Держатель или "карман" для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│туалетной бумаги            │     │унитазу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8. ДУШЕВАЯ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│Банкетка с мягким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│дезинфицируемым покрытием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для одежды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│Мыльница настенная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│Коврик резиновый 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│Таз круглый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9. КОМНАТА ОЖИДАНИЯ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│8 - 10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 10 крючков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│Бачок для питьевой воды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│6.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10. САНИТАРНЫЙ УЗЕЛ ПРИ КОМНАТЕ ОЖИДАНИЯ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│Зеркало с туалетной полочкой│шт.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│над умывальником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│Электрополотенце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│Подставка для чистки обуви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│Держатель или карман для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│туалетной бумаги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11. КОМНАТА КРАТКОСРОЧНЫХ СВИДАНИЙ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│Типовые кабины              │шт.  │2 - 3 кабины на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│100 чел.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рабочий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В колониях-поселениях дома приезжих, в которых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│проводятся свидания, оборудуются так же, как и помещения для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│свиданий.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XIII. ПОМЕЩЕНИЕ ДЛЯ ПРОВЕДЕНИЯ ОСУЖДЕННЫМИ ОТПУСКОВ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ПРИ УЧРЕЖДЕНИИ (ЖИЛОЙ БЛОК НА 3 ЧЕЛОВЕК)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1. ПРИХОЖАЯ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2. ЖИЛАЯ КОМНАТА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односпальная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│металлическая с деревянными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│спинками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обеденный 4-местный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│Полка книжная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│Прибор для воды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│Термометр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│10.│Коврик прикроватный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3. КУХНЯ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кухонный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навесной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│Плита электрическая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│Бачок для пищевых отходов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4. ДУШЕВАЯ, СОВМЕЩЕННАЯ С САНУЗЛОМ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│Полка для туалетных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│принадлежностей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│Зеркало настенное         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│умывальнику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для полотенец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│Коврик резиновый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│Держатель или "карман" для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│туалетной бумаги            │     │унитазу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5. ПОМЕЩЕНИЕ ДЛЯ МЛАДШЕГО ИНСПЕКТОРА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6. КОМНАТА ОТДЫХА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мягкий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│Кресло полумягкое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журнальный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│4 - 8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│5. │Тумба под телевизор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7. КОМНАТА ДЛЯ ЗАНЯТИЙ ФИЗКУЛЬТУРОЙ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│Скамья деревянная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для спортинвентаря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XIV. СЛУЖЕБНЫЕ КАБИНЕТЫ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1. ДЕЖУРНАЯ ЧАСТЬ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│Кресло рабочее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2. КОМНАТА НАРЯДА МЛАДШИХ ИНСПЕКТОРОВ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│3 - 5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платяной (вешалка на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│3 - 5 крючков)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XV. ПОМЕЩЕНИЕ ДЛЯ РАБОТЫ ПСИХОЛОГА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1. КОМНАТА ОЖИДАНИЯ ДЛЯ СПЕЦКОНТИНГЕНТА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журнальный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20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2. КАБИНЕТ ПСИХОЛОГА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письменный однотумбовый│шт.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│Книжная полка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Пункты 1, 2 - в расчете на 1 психолога.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3. КОМНАТА ДЛЯ ПРОВЕДЕНИЯ АУТОТРЕНИНГОВ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│Стулья полумягкие           │шт.  │в зависимости от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│площади помещения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│Подставка под телевизор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│Занавески с карнизом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4. КОМНАТА ДЛЯ ПРОВЕДЕНИЯ ПСИХОДИАГНОСТИКИ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аудиторный             │шт.  │в зависимости от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│площади помещения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│в зависимости от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│количества столов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└───┴────────────────────────────┴─────┴──────────────────┴──────┘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Все затраты, в том числе материальные (если используются покупные материалы, оборудование и инструменты), производятся за счет целевых статей и видов расходов, утвержденных Приказом Министерства финансов Российской Федерации от 21.12.2005 N 152н "Об утверждении Указаний о порядке применения бюджетной классификации Российской Федерации".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br/>
      </w: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Приложение 3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к </w:t>
      </w:r>
      <w:r w:rsidRPr="00622385">
        <w:rPr>
          <w:rStyle w:val="ep"/>
          <w:sz w:val="14"/>
          <w:szCs w:val="14"/>
        </w:rPr>
        <w:t>Приказу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ФСИН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России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от </w:t>
      </w:r>
      <w:r w:rsidRPr="00622385">
        <w:rPr>
          <w:rStyle w:val="ep"/>
          <w:sz w:val="14"/>
          <w:szCs w:val="14"/>
        </w:rPr>
        <w:t>27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июля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2006</w:t>
      </w:r>
      <w:r w:rsidRPr="00622385">
        <w:rPr>
          <w:sz w:val="14"/>
          <w:szCs w:val="14"/>
        </w:rPr>
        <w:t xml:space="preserve"> г. </w:t>
      </w:r>
      <w:r w:rsidRPr="00622385">
        <w:rPr>
          <w:rStyle w:val="ep"/>
          <w:sz w:val="14"/>
          <w:szCs w:val="14"/>
        </w:rPr>
        <w:t>N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512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НОРМЫ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ОБЕСПЕЧЕНИЯ МЕБЕЛЬЮ, ИНВЕНТАРЕМ И ПРЕДМЕТАМИ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ХОЗЯЙСТВЕННОГО ОБИХОДА ДЛЯ СЛЕДСТВЕННЫХ ИЗОЛЯТОРОВ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 ТЮРЕМ УГОЛОВНО-ИСПОЛНИТЕЛЬНОЙ СИСТЕМЫ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┌───┬────────────────────────────┬─────┬──────────────────┬──────┐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N │   Наименование помещений   │Еди- │    Количество    │Приме-│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│п/п│        и предметов         │ница │    предметов,    │чание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│изме-│  положенных по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│рения│      норме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├───┼────────────────────────────┼─────┼──────────────────┼──────┤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1 │             2              │  3  │        4         │  5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├───┴────────────────────────────┴─────┴──────────────────┴──────┤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I. ДЕЖУРНАЯ ЧАСТЬ СЛЕДСТВЕННОГО ИЗОЛЯТОРА (ТЮРЬМЫ)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1. ПОМЕЩЕНИЕ ДЕЖУРНОГО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│Стул полумягкий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│Кресло рабочее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II. ПРИЕМНАЯ СЛЕДСТВЕННОГО ИЗОЛЯТОРА (ТЮРЬМЫ)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1. ПОМЕЩЕНИЕ ДЛЯ ПРИЕМА, ПРОВЕРКИ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И ВРЕМЕННОГО ХРАНЕНИЯ ПЕРЕДАЧ И ПОСЫЛОК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│1 на мл.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│инспектора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стационарный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│Весы настольные             │шт.  │1 на мл.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│инспектора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│Холодильный шкаф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│Тележка-контейнер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│Шкаф картотечный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│14.│Умывальник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│15.│Вешалка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│16.│Занавески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│17.│Корзина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2. ПОМЕЩЕНИЕ ДЛЯ КРАТКОСРОЧНЫХ СВИДАНИЙ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│Типовые кабины              │шт.  │2 - 3 кабины на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│100 чел., имеющих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│право на свидание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рабочий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3. ПОМЕЩЕНИЕ ДЛЯ ПОСЕТИТЕЛЕЙ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мягкий                │шт.  │1 - 3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однотумбовый           │шт.  │1 - 3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│Весы настольные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│Стул полумягкий             │шт.  │1 - 3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4. КАБИНЕТ ДЛЯ ПРИЕМА ГРАЖДАН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двухтумбовый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приставной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│Кресло мягкое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│4 - 6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│Стол для питьевого прибора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│Прибор для воды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III. СБОРНОЕ ОТДЕЛЕНИЕ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1. КАМЕРА СБОРНОГО ОТДЕЛЕНИЯ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металлическая       │шт.  │2 - 4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2. КОМНАТА ДЛЯ ПРОИЗВОДСТВА ОБЫСКА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на мл.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│инспектора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│Скамейка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5 - 10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3. КОМНАТА ДЛЯ ПРИЕМА И ОФОРМЛЕНИЯ ВНОВЬ ПРИБЫВШИХ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на мл.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│инспектора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на мл.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│инспектора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на человека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4. ПОМЕЩЕНИЕ ДЛЯ ФОТОДАКТИЛОСКОПИИ С ЛАБОРАТОРИЕЙ И КЛАДОВОЙ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специальный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│Шкаф-стеллаж для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│фотоматериалов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5. КОМНАТА ДЛЯ МЛАДШИХ ИНСПЕКТОРОВ СБОРНОГО ОТДЕЛЕНИЯ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│Чайник электрический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│Вешалка для полотенец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6. КЛАДОВАЯ ДЛЯ ВРЕМЕННОГО ХРАНЕНИЯ ЛИЧНЫХ ВЕЩЕЙ ЛИЦ,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ЗАКЛЮЧЕННЫХ ПОД СТРАЖУ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хранения личных │шт.  │1 ячейка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│вещей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IV. КАМЕРА РЕЖИМНОГО КОРПУСА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металлическая       │шт.  │1 на человека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со скамейками          │комп.│1 - 2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│Урна для мусора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для хранения продуктов │шт.  │1 ячейка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│питания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│Вешалка настенная           │шт.  │1 крючок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│9. │Полка для туалетных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│принадлежностей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│10.│Умывальник                  │шт.  │1 на камеру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V. КАРЦЕР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│Откидная металлическая кро-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│вать с деревянным покрытием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для сидения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приема пищи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VI. КАБИНЕТ ОПЕРАТИВНОГО РАБОТНИКА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│2 - 4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VII. КАБИНЕТЫ ДЛЯ СЛЕДОВАТЕЛЕЙ, ЗАЩИТНИКОВ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3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│крючка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VIII. КАБИНЕТ ИНСПЕКТОРА ПО ВОСПИТАТЕЛЬНОЙ РАБОТЕ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│2 - 4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IX. КОМНАТА ДЛЯ ОТПРАВЛЕНИЯ РЕЛИГИОЗНЫХ ОБРЯДОВ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 3 - 5 крючков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X. КАБИНЕТ НАЧАЛЬНИКА КОРПУСНОГО ОТДЕЛЕНИЯ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настенный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│Стол для питьевого прибора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XI. ПОМЕЩЕНИЕ ДЛЯ АМБУЛАТОРНОГО ПРИЕМА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1. КАБИНЕТ ВРАЧА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│Кушетка медицинская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│Тумбочка медицинская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│Вешалка для полотенца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2. ПРОЦЕДУРНАЯ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 3 - 5 крючков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для полотенец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│6.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XII. КУХНЯ С ПОДСОБНЫМИ ПОМЕЩЕНИЯМИ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1. ВАРОЧНАЯ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│Полка настенная для мыла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2. МЯСОРЫБНЫЙ ЦЕХ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3. ОВОЩНОЙ ЦЕХ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│Табурет        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4. МОЕЧНАЯ КУХОННОЙ И СТОЛОВОЙ ПОСУДЫ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просушивания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│посуды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посуды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для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│Решетка напольная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5. ХЛЕБОРЕЗКА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для резки и раскладки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│хлеба 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для хранения хлеба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6. КЛАДОВАЯ СУХИХ ПРОДУКТОВ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│Ларь           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раскладки продуктов│шт.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7. КОМНАТА ПЕРСОНАЛА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│Шкаф раздевальный           │шт.  │1 секция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8. КОМНАТА ЗАВЕДУЮЩЕГО СТОЛОВОЙ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│полотенца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│Шкаф металлический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9. ДУШЕВАЯ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│Резиновый коврик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XIII. ХОЗЯЙСТВЕННАЯ КОМНАТА РЕЖИМНОГО КОРПУСА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│Стол-шкаф кухонный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│Настенная полка (шкаф) для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│посуды 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│4. │Электрокипятильник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│Ванна для мытья посуды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XIV. ЛАРЕК С КЛАДОВОЙ И РАСПАКОВОЧНОЙ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рабочий (прилавок)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│Шкаф холодильный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XV. БАНЯ-САНПРОПУСКНИК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1. ПАРИКМАХЕРСКАЯ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│Зеркало настенное           │шт.  │4 - 6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│6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│Кресло парикмахерское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5 - 8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2. ПОМЕЩЕНИЕ ДЛЯ РАЗДЕВАНИЯ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жесткий или вешалка со│шт.  │4 - 5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│скамьей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3. ПОМЕЩЕНИЕ ДУШЕВОЙ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│Оборудуется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│стационарными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│скамьями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4. ПОМЕЩЕНИЕ ДЛЯ ОДЕВАНИЯ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жесткий или вешалка со│шт.  │4 - 5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│скамьей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Приемная дезкамеры, помещение выдачи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│обработанной одежды оборудуются по типовому образцу.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XVI. ПРАЧЕЧНАЯ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1. ПОМЕЩЕНИЕ ДЛЯ ПРИЕМА БЕЛЬЯ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│Ларь для грязного белья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2. ПОМЕЩЕНИЕ ДЛЯ СУШКИ БЕЛЬЯ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3. ПОМЕЩЕНИЕ ДЛЯ ГЛАЖЕНИЯ БЕЛЬЯ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для глажения белья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4. ПОМЕЩЕНИЕ ДЛЯ РАЗБОРКИ, ПОЧИНКИ И ХРАНЕНИЯ ЧИСТОГО БЕЛЬЯ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для раскладки белья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5. ПОМЕЩЕНИЕ ДЛЯ ВЫДАЧИ ЧИСТОГО БЕЛЬЯ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жесткий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6. ГАРДЕРОБНАЯ ДЛЯ ПЕРСОНАЛА ПРАЧЕЧНОЙ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│Подставка под обувь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XVII. СКЛАД ХРАНЕНИЯ ЛИЧНЫХ ВЕЩЕЙ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│2 - 4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XVIII. БИБЛИОТЕКА ДЛЯ ЛИЦ, ЗАКЛЮЧЕННЫХ ПОД СТРАЖУ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стационарный        │шт.  │по наличию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│книжного фонда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картотечный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│11.│Тележка для развоза книг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XIX. ПОМЕЩЕНИЕ ДЛЯ ОСУЖДЕННЫХ, ЗАНЯТЫХ НА ХОЗЯЙСТВЕННОМ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ОБСЛУЖИВАНИИ СЛЕДСТВЕННОГО ИЗОЛЯТОРА (ТЮРЬМЫ)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1. СПАЛЬНОЕ ПОМЕЩЕНИЕ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металлическая       │шт.  │1 на человека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│1 на 2 человека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на человека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│Бак для питьевой воды с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│Вешалка настенная для одежды│шт.  │1 крючок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2. ПОМЕЩЕНИЕ ДЛЯ ПРИЕМА ПИЩИ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для одежды│шт.  │1 крючок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│Полка для мыла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обеденный со скамейками│комп.│1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под бак для воды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│Бак для питьевой воды с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│кружкой и тазом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│Хлебница                    │шт.  │1 на 5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│Солонка                     │шт.  │1 на 5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3. КОМНАТА ОТДЫХА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2-местный аудиторный   │комп.│Количество опреде-│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│или классный с 2 табуретами │     │ляется исходя из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│площади помещения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книжный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│Доска классная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│Тумбочка или шкаф-тумба под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│телевизор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│9. │Стенд-витрина  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4. КОМНАТА ДЛЯ ХРАНЕНИЯ ПРОДУКТОВ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хранения        │шт.  │1 ячейка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│продуктов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для раскладки продуктов│шт.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│Бачок для мусора и пищевых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│отходов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5. КОМНАТА ДЛЯ МЫТЬЯ СТОЛОВОЙ ПОСУДЫ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кухонный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навесной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для сушки посуды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для полотенец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│Электрокипятильник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6. КОМНАТА БЫТА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  │Стол для глажения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навесной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7. КОМНАТА ДЛЯ ХРАНЕНИЯ ЛИЧНЫХ ВЕЩЕЙ, ОДЕЖДЫ И ОБУВИ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 закрывающимися    │шт.  │1 ячейка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│ячейками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 3 - 5 крючков    │шт.  │1 крючок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8. КОМНАТА ДЛЯ ЗАНЯТИЙ ФИЗКУЛЬТУРОЙ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 3 - 5 крючков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│Скамья деревянная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для спортинвентаря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9. СУШИЛКА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для сушки одежды    │шт.  │1 ячейка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│Стеллаж для сушки обуви     │шт.  │1 ячейка на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│человека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10. КОМНАТА ДЛЯ УМЫВАНИЯ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│Полка настенная для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│туалетных принадлежностей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настенное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│Умывальник                  │шт.  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для чистки обуви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11. КЛАДОВАЯ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│Вешалка для полотенец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│Шкаф холодильный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XX. ПОМЕЩЕНИЕ ДЛЯ ДЛИТЕЛЬНЫХ СВИДАНИЙ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1. КОМНАТА ДЛЯ СВИДАНИЙ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односпальная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обеденный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│Шкаф платяной или вешалка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│7.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│Прибор для воды             │комп.│1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│11.│Пепельница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│12.│Коврик прикроватный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│13.│Репродукции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│14.│Корзина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В необходимых случаях ставится детская кровать.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2. КОМНАТА ОТДЫХА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│Тумба (подставка под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│телевизор)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│5 - 10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│Кресло для отдыха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│Журнальный столик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│Стул детский 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│Полка, стеллаж для книг и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│игрушек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│Настольные игры             │шт.  │1 - 2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│10.│Игрушки        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│11.│Детские книжки              │шт.  │5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3. КУХНЯ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кухонный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навесной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│Электрокипятильник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│Табурет            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│Плита электрическая         │шт.  │2 - 3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│Бачок для мусора и пищевых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│отходов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4. КЛАДОВАЯ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│Стеллаж стационарный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│Лестница переносная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│(стремянка)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10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│Стеллаж для обуви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5. САНИТАРНЫЙ УЗЕЛ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│Зеркало с туалетной полочкой│шт.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│над умывальником            │     │умывальнику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│Полотенцедержатель        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│умывальнику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│Электрополотенце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│Подставка для чистки обуви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│Держатель или "карман" для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│туалетной бумаги            │     │унитазу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6. ДУШЕВАЯ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│Банкетка с мягким           │шт.  │1 на кабину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│дезинфицируемым покрытием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для одежды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│Мыльница настенная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│Коврик резиновый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│Таз круглый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XXI. ПОМЕЩЕНИЕ ДЛЯ ПРОВЕДЕНИЯ ОСУЖДЕННЫМИ ОТПУСКОВ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(ЖИЛОЙ БЛОК НА 3 ЧЕЛОВЕКА)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1. ПРИХОЖАЯ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2. ЖИЛАЯ КОМНАТА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односпальная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│металлическая с деревянными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│спинками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обеденный 4-местный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│6. │Полка книжная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│Прибор для воды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│Термометр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│10.│Коврик прикроватный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3. КУХНЯ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кухонный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│Шкаф навесной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│Плита электрическая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│Бачок для пищевых отходов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4. ДУШЕВАЯ, СОВМЕЩЕННАЯ С САНУЗЛОМ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│Полка для туалетных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│принадлежностей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│Зеркало настенное         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│умывальнику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для полотенец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│Коврик резиновый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│Держатель или "карман" для  │шт.  │1 к каждому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│туалетной бумаги            │     │унитазу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5. ПОМЕЩЕНИЕ ДЛЯ МЛАДШЕГО ИНСПЕКТОРА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│Корзина для мусора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6. КОМНАТА ОТДЫХА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│Диван мягкий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│Кресло полумягкое           │шт.  │3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журнальный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│4 - 8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│Тумба под телевизор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│Репродуктор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7. КОМНАТА ДЛЯ ЗАНЯТИЙ ФИЗКУЛЬТУРОЙ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│Вешалка настенная на 3 - 5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│Скамья деревянная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│Стеллаж для спортинвентаря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XXII. ПОМЕЩЕНИЕ ДЛЯ РАБОТЫ ПСИХОЛОГА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1. КОМНАТА ОЖИДАНИЯ ДЛЯ СПЕЦКОНТИНГЕНТА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журнальный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20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│Часы настенные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2. КАБИНЕТ ПСИХОЛОГА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письменный однотумбовый│шт.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│Шкаф книжный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│Зеркало настенное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│Книжная полка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Пункты 1, 2 - в расчете на 1 психолога.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3. КОМНАТА ДЛЯ ПРОВЕДЕНИЯ АУТОТРЕНИНГОВ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│Стулья полумягкие           │шт.  │в зависимости от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│площади помещения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│Подставка под телевизор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│Телевизор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платяной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│Занавески с карнизом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4. КОМНАТА ДЛЯ ПРОВЕДЕНИЯ ПСИХОДИАГНОСТИКИ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аудиторный             │шт.  │в зависимости от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│площади помещения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│в зависимости от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│к-ва столов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│Зеркало 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Примечание. В указанных выше помещениях психолог проводит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│работу с несовершеннолетними подследственными и подозреваемыми,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│а также с осужденными, выполняющими работы по хозяйственному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│обслуживанию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└────────────────────────────────────────────────────────────────┘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jc w:val="right"/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Приложение 4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к </w:t>
      </w:r>
      <w:r w:rsidRPr="00622385">
        <w:rPr>
          <w:rStyle w:val="ep"/>
          <w:sz w:val="14"/>
          <w:szCs w:val="14"/>
        </w:rPr>
        <w:t>Приказу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ФСИН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России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от </w:t>
      </w:r>
      <w:r w:rsidRPr="00622385">
        <w:rPr>
          <w:rStyle w:val="ep"/>
          <w:sz w:val="14"/>
          <w:szCs w:val="14"/>
        </w:rPr>
        <w:t>27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июля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2006</w:t>
      </w:r>
      <w:r w:rsidRPr="00622385">
        <w:rPr>
          <w:sz w:val="14"/>
          <w:szCs w:val="14"/>
        </w:rPr>
        <w:t xml:space="preserve"> г. </w:t>
      </w:r>
      <w:r w:rsidRPr="00622385">
        <w:rPr>
          <w:rStyle w:val="ep"/>
          <w:sz w:val="14"/>
          <w:szCs w:val="14"/>
        </w:rPr>
        <w:t>N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512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НОРМЫ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ОБЕСПЕЧЕНИЯ МЕБЕЛЬЮ, ИНВЕНТАРЕМ И ПРЕДМЕТАМИ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ХОЗЯЙСТВЕННОГО ОБИХОДА МЕДИЦИНСКИХ ЧАСТЕЙ УЧРЕЖДЕНИЙ,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ИСПОЛНЯЮЩИХ УГОЛОВНЫЕ НАКАЗАНИЯ В ВИДЕ ЛИШЕНИЯ СВОБОДЫ,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 СЛЕДСТВЕННЫХ ИЗОЛЯТОРОВ УГОЛОВНО-ИСПОЛНИТЕЛЬНОЙ СИСТЕМЫ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┌───┬────────────────────────────┬─────┬──────────────────┬──────┐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N │   Наименование помещений   │Еди- │    Количество    │Приме-│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│п/п│        и предметов         │ница │    предметов,    │чание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│изме-│  положенных по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│рения│      норме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├───┼────────────────────────────┼─────┼──────────────────┼──────┤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1 │             2              │  3  │        4         │  5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├───┴────────────────────────────┴─────┴──────────────────┴──────┤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I. АМБУЛАТОРИЯ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1. ОЖИДАЛЬНАЯ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│Стул жесткий                │шт.  │6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на 5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2. КАБИНЕТ ВРАЧЕБНОГО ПРИЕМА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3. КАБИНЕТ ФЕЛЬДШЕРА (медсестры)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4. ЛАБОРАТОРИЯ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специальный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│(лабораторный)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жесткий   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│Лампа настольная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│Тумбочка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│Шкаф хозяйственный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5. ФИЗИОТЕРАПЕВТИЧЕСКИЙ КАБИНЕТ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жесткий   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6. КАБИНЕТ ФУНКЦИОНАЛЬНОЙ ДИАГНОСТИКИ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жесткий   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│3.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│Тумбочка  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│Лампа настольная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7. ПРОЦЕДУРНЫЙ КАБИНЕТ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│Шкаф металлический для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│хранения медикаментов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жесткий   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│Лампа настольная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8. СТОМАТОЛОГИЧЕСКИЙ (ЗУБОВРАЧЕБНЫЙ) КАБИНЕТ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 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9. ГИНЕКОЛОГИЧЕСКИЙ КАБИНЕТ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10. РЕНТГЕНОВСКИЙ (ФЛЮОРОГРАФИЧЕСКИЙ) КАБИНЕТ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│4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│Кушетка полумягкая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 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11. КАБИНЕТ УСЛОВНО-РЕФЛЕКТОРНОЙ ТЕРАПИИ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│Стул жесткий                │шт.  │10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│Кушетка полумягкая          │шт.  │6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│Таз круглый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12. ГИПНОТАРИЙ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│Кушетка полумягкая          │шт.  │8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│Стул жесткий                │шт.  │6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13. ПРОЦЕДУРНАЯ НАРКОЛОГИЧЕСКОГО КАБИНЕТА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│Кушетка полумягкая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II. СТАЦИОНАР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1. САНПРОПУСКНИК (РАЗДЕВАЛЬНАЯ, ВАННАЯ)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│Скамья хозяйственная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│Стул полумягкий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│Занавески с карнизом        │шт.  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│Полка для туалетных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│принадлежностей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2. ПАЛАТА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│Кровать металлическая       │шт.  │1 на 1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│1 на 1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│1 на 1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│Вешалка настенная на 5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│крючков  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3. ИЗОЛЯТОР (на 2 места)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│1. │Кровать металлическая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│Тумбочка прикроватная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│Табурет        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│Стол прямоугольный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│Графин, стакан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│Умывальник    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4. КОМНАТА ДЛЯ ПРИЕМА ПИЩИ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обеденный со скамейками│шт.  │1 на 10 чел.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│Полка для мыла 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│Вешалка настенная для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│полотенец            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│Хлебница                    │шт.  │1 на 5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│Солонка                     │шт.  │1 на 5 чел.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│Умывальник (рукомойник)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│Занавески с карнизом        │комп.│1 на окно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III. АПТЕКА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│Стол однотумбовый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│Стул полумягкий             │шт.  │2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│Ведро педальное    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│Холодильник бытовой   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│Шкаф металлический для      │шт.  │1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│хранения медикаментов       │     │                  │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└───┴────────────────────────────┴─────┴──────────────────┴──────┘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Примечания: 1. Перечень помещений, приведенных в Приложении 4, примерный.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По приведенным нормам оснащаются помещения, фактически имеющиеся в исправительных учреждениях и следственных изоляторах уголовно-исполнительной системы.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br/>
        <w:t>Приложение 5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к </w:t>
      </w:r>
      <w:r w:rsidRPr="00622385">
        <w:rPr>
          <w:rStyle w:val="ep"/>
          <w:sz w:val="14"/>
          <w:szCs w:val="14"/>
        </w:rPr>
        <w:t>Приказу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ФСИН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России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от </w:t>
      </w:r>
      <w:r w:rsidRPr="00622385">
        <w:rPr>
          <w:rStyle w:val="ep"/>
          <w:sz w:val="14"/>
          <w:szCs w:val="14"/>
        </w:rPr>
        <w:t>27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июля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2006</w:t>
      </w:r>
      <w:r w:rsidRPr="00622385">
        <w:rPr>
          <w:sz w:val="14"/>
          <w:szCs w:val="14"/>
        </w:rPr>
        <w:t xml:space="preserve"> г. </w:t>
      </w:r>
      <w:r w:rsidRPr="00622385">
        <w:rPr>
          <w:rStyle w:val="ep"/>
          <w:sz w:val="14"/>
          <w:szCs w:val="14"/>
        </w:rPr>
        <w:t>N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512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НОРМЫ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ОБЕСПЕЧЕНИЯ ОБОРУДОВАНИЕМ, ИНВЕНТАРЕМ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 ХОЗЯЙСТВЕННЫМ ИМУЩЕСТВОМ ДЛЯ ОБЪЕКТОВ КОММУНАЛЬНО-БЫТОВОГО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НАЗНАЧЕНИЯ УЧРЕЖДЕНИЙ, ИСПОЛНЯЮЩИХ УГОЛОВНЫЕ НАКАЗАНИЯ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В ВИДЕ ЛИШЕНИЯ СВОБОДЫ, И СЛЕДСТВЕННЫХ ИЗОЛЯТОРОВ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УГОЛОВНО-ИСПОЛНИТЕЛЬНОЙ СИСТЕМЫ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┌───┬────────────────────────────┬─────┬─────────────────┬───────┐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N │ Наименование оборудования, │Еди- │   Количество    │Срок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│п/п│   инвентаря и имущества    │ница │    предметов    │эксплу-│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│изме-│                 │атации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│рения│                 │(в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                 │годах)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├───┼────────────────────────────┼─────┼─────────────────┼───────┤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1 │             2              │  3  │        4        │   5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├───┴────────────────────────────┴─────┴─────────────────┴───────┤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I. ОБОРУДОВАНИЕ, ИНВЕНТАРЬ И ИМУЩЕСТВО ДЛЯ БАНИ-ПРАЧЕЧНОЙ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│Машина стиральная           │шт.  │в зависимости от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│промышленная                │     │количества обра-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                         │     │батываемого белья│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│Центрифуга                  │шт.  │-"-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│Сушильный барабан (вальцы)  │шт.  │-"-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│Машина гладильная           │шт.  │-"-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│Машина стиральная бытовая   │шт.  │-"-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│Утюг электрический          │шт.  │3                │3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│Банный пояс (мочалка)       │шт.  │1 на моющегося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│Веревка бельевая            │м    │200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│Ведро оцинкованное          │шт.  │3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│10.│Таз оцинкованный            │шт.  │3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│11.│Доска стиральная            │шт.  │3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│12.│Прищепки бельевые           │шт.  │150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II. ОБОРУДОВАНИЕ, ИНВЕНТАРЬ И ИМУЩЕСТВО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ДЛЯ ПОРТНОВСКИХ МАСТЕРСКИХ (НА ОДНОГО МАСТЕРА)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│Машина швейная              │шт.  │1  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│Ножницы закройные           │шт.  │1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│Ножницы портновские         │шт.  │1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│Утюг электрический          │шт.  │1                │3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│Лента измерительная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│(сантиметр)                 │     │                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│Наперсток портновский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│Иглы ручные разных размеров │шт.  │10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│Иглы для швейных машин      │шт.  │20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│разных размеров             │     │                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│Щетка одежная      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III. ОБОРУДОВАНИЕ, ИНВЕНТАРЬ И ИМУЩЕСТВО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ДЛЯ САПОЖНЫХ МАСТЕРСКИХ (НА ОДНОГО САПОЖНИКА)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│1. │Машина сапожная швейная     │шт.  │1  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│Шилья прямые разных размеров│шт.  │5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│Шилья кривые разных размеров│шт.  │5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│Молоток сапожный            │шт.  │1  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│Клещи затяжные              │шт.  │1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│Клещи-кусачки               │шт.  │1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│Рашпиль сапожный прямой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│8. │Рашпиль сапожный кривой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│9. │Нож сапожный       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│10.│Щетка сапожная     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│11.│Отвертка           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│12.│Лапа сапожная               │шт.  │1  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│13.│Брусок точильный            │шт.  │1 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│14.│Напильник трехгранный       │шт.  │1 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│15.│Напильник плоский  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│16.│Сталька для правки ножей    │шт.  │1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│17.│Ручка винтовая для шильев   │шт.  │10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│18.│Тексодер           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│19.│Лента измерительная         │шт.  │1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│(сантиметр)                 │     │                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│20.│Колодки обувные             │комп.│2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│21.│Крючки для вытаскивания     │шт.  │2 - 3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│колодок                     │     │                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│22.│Пресс для ремонта обуви     │шт.  │1  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│23.│Пресс для ремонта валяной   │шт.  │1                │10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│обуви                       │     │                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│24.│Острогубцы                  │шт.  │1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│25.│Иглы для швейных (сапожных) │шт.  │20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│машин разных размеров       │     │                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IV. ИНВЕНТАРЬ И ИМУЩЕСТВО ДЛЯ КОМНАТ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БЫТОВОГО ОБСЛУЖИВАНИЯ (НА КОМНАТУ)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                                  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│Утюг электрический          │шт.  │2    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│2. │Ножницы парикмахерские      │шт.  │2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│3. │Ножницы для стрижки ногтей  │шт.  │2                │5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│4. │Щетка сапожная              │шт.  │2 - 3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│5. │Щетка одежная               │шт.  │1 - 2            │2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│6. │Нитки катушечные            │ка-  │10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│(200-метровой намотки)      │тушка│                 │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│7. │Иглы ручные разных размеров │шт.  │10               │1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└───┴────────────────────────────┴─────┴─────────────────┴───────┘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Приложение 6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к </w:t>
      </w:r>
      <w:r w:rsidRPr="00622385">
        <w:rPr>
          <w:rStyle w:val="ep"/>
          <w:sz w:val="14"/>
          <w:szCs w:val="14"/>
        </w:rPr>
        <w:t>Приказу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ФСИН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России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 xml:space="preserve">от </w:t>
      </w:r>
      <w:r w:rsidRPr="00622385">
        <w:rPr>
          <w:rStyle w:val="ep"/>
          <w:sz w:val="14"/>
          <w:szCs w:val="14"/>
        </w:rPr>
        <w:t>27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июля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2006</w:t>
      </w:r>
      <w:r w:rsidRPr="00622385">
        <w:rPr>
          <w:sz w:val="14"/>
          <w:szCs w:val="14"/>
        </w:rPr>
        <w:t xml:space="preserve"> г. </w:t>
      </w:r>
      <w:r w:rsidRPr="00622385">
        <w:rPr>
          <w:rStyle w:val="ep"/>
          <w:sz w:val="14"/>
          <w:szCs w:val="14"/>
        </w:rPr>
        <w:t>N</w:t>
      </w:r>
      <w:r w:rsidRPr="00622385">
        <w:rPr>
          <w:sz w:val="14"/>
          <w:szCs w:val="14"/>
        </w:rPr>
        <w:t xml:space="preserve"> </w:t>
      </w:r>
      <w:r w:rsidRPr="00622385">
        <w:rPr>
          <w:rStyle w:val="ep"/>
          <w:sz w:val="14"/>
          <w:szCs w:val="14"/>
        </w:rPr>
        <w:t>512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ПОРЯДОК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ОБЕСПЕЧЕНИЯ МЕБЕЛЬЮ, ИНВЕНТАРЕМ, ОБОРУДОВАНИЕМ И ПРЕДМЕТАМИ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ХОЗЯЙСТВЕННОГО ОБИХОДА (ИМУЩЕСТВОМ) УЧРЕЖДЕНИЙ, ИСПОЛНЯЮЩИХ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УГОЛОВНЫЕ НАКАЗАНИЯ В ВИДЕ ЛИШЕНИЯ СВОБОДЫ, И СЛЕДСТВЕННЫХ</w:t>
      </w:r>
    </w:p>
    <w:p w:rsidR="00D04E00" w:rsidRPr="00622385" w:rsidRDefault="00D04E00" w:rsidP="00D04E00">
      <w:pPr>
        <w:jc w:val="center"/>
        <w:rPr>
          <w:b/>
          <w:bCs/>
          <w:sz w:val="14"/>
          <w:szCs w:val="14"/>
        </w:rPr>
      </w:pPr>
      <w:r w:rsidRPr="00622385">
        <w:rPr>
          <w:b/>
          <w:bCs/>
          <w:sz w:val="14"/>
          <w:szCs w:val="14"/>
        </w:rPr>
        <w:t>ИЗОЛЯТОРОВ УГОЛОВНО-ИСПОЛНИТЕЛЬНОЙ СИСТЕМЫ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1. Обеспечение учреждений, исполняющих уголовные наказания в виде лишения свободы, и следственных изоляторов уголовно-исполнительной системы (далее - учреждения УИС) мебелью, инвентарем, оборудованием и предметами хозяйственного обихода (имуществом) осуществляется как управлениями материально-технического и военного снабжения территориальных органов ФСИН России, так и по внутрисистемным поставкам через соответствующие службы ФСИН России.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2. Специальная мебель изготавливается на предприятиях учреждений и органов уголовно-исполнительной системы.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3. Исходя из норм обеспечения, штатной численности и наличия помещений территориальные органы ФСИН России утверждают табель обеспечения мебелью, инвентарем, оборудованием и предметами хозяйственного обихода (имущества) для всех учреждений УИС, разрабатываемый с учетом их предложений (Приложение 1 к Порядку). В установленные сроки территориальные органы ФСИН России представляют соответствующим органам материально-технического снабжения заявки и расчеты на имущество, необходимое для пополнения и замены предметов, выслуживших сроки эксплуатации. Учреждения УИС должны иметь выписку из табеля обеспечения, утвержденного территориальными органами ФСИН России.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4. Инвентарные предметы, сроки эксплуатации которых истекли, но по своему качественному состоянию годны для дальнейшего использования, с учета не списываются и находятся в эксплуатации до полного износа.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5. Ремонт мебели, инвентаря и оборудования производится своими силами и средствами. Общие вопросы организации ремонтных работ приведены в Методических рекомендациях по организации восстановительного ремонта мебели и инвентаря, состоящего на бюджетном балансе учреждений УИС (Приложение 2 к Порядку). Разрешается сдавать имущество в ремонт на промышленные предприятия независимо от их организационно-правовых форм и форм собственности с оплатой выполненной работы по действующим расценкам.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6. Имущество, выслужившее срок эксплуатации и пришедшее в негодное состояние, списывается с учета по актам на списание мебели, инвентаря, оборудования и предметов хозяйственного обихода (Приложение 3 к Порядку). Списанные предметы разбираются, годные детали используются как ремонтный материал, негодные металлические детали списываются в металлолом, стеклянные уничтожаются, деревянные приходуются как дрова, ткани используются как ветошь.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7. Имущество, находящееся в учреждениях УИС, независимо от времени получения подлежит учету по срокам эксплуатации. При выдаче имущества со склада в пользование учреждение ставит на каждый полученный предмет надпись (клеймо) с указанием времени выдачи в пользование (месяц, год) и наименования учреждения. В каждом помещении составляется и вывешивается опись имущества с указанием лица, ответственного за его сохранность.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Приложение 1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к Порядку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    УТВЕРЖДАЮ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Начальник территориального органа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ФСИН России 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_________________________________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(звание, фамилия)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 xml:space="preserve">                                          "__" ____________________ 200_ г.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ТАБЕЛЬ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обеспечения мебелью, инвентарем, оборудованием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и предметами хозяйственного обихода (имущества)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┌────┬─────────────────────────┬─────────┬───────────────────────┐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N  │ Наименование помещений, │ Единица │ Обеспечение предметов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│п/п │  объектов и предметов   │измерения│по установленным нормам│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├────┼─────────────────────────┼─────────┼───────────────────────┤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1  │            2            │    3    │           4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├────┼─────────────────────────┼─────────┼───────────────────────┤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  │Общежитие                │         │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│1.1.│Спальное помещение       │         │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│Кровати металлические    │шт.      │500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│Тумбочки прикроватные    │шт.      │250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│и т.д.                   │         │          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└────┴─────────────────────────┴─────────┴───────────────────────┘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Начальник отдела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территориального органа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ФСИН России                                       ─────────────────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Подпись _______________________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(звание, фамилия)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"__" __________________ 200_ г.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Приложение 2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к Порядку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МЕТОДИЧЕСКИЕ РЕКОМЕНДАЦИИ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ПО ОРГАНИЗАЦИИ ВОССТАНОВИТЕЛЬНОГО РЕМОНТА МЕБЕЛИ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И ИНВЕНТАРЯ, СОСТОЯЩЕГО НА БЮДЖЕТНОМ БАЛАНСЕ УЧРЕЖДЕНИЙ</w:t>
      </w: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УГОЛОВНО-ИСПОЛНИТЕЛЬНОЙ СИСТЕМЫ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1. Организация ремонта мебели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Настоящие Рекомендации используются учреждениями УИС при организации работы по восстановительному ремонту и изготовлению малогабаритной мебели из списанных узлов и деталей.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В условиях необходимости экономии средств на приобретение новой мебели взамен изношенной они позволят организовать ремонт мебели в учреждениях, продлить срок ее службы, сэкономить денежные средства.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В Рекомендациях рассматриваются вопросы организации и виды ремонтных работ, характеристика основных дефектов мебели, технология проведения ремонта с указанием применяемых материалов и деталей.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Приведенный расчет эффективности проводимых работ основан на изменении (продлении) сроков эксплуатации мебели в результате восстановительного ремонта.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Практика эксплуатации мебели в исправительных учреждениях и следственных изоляторах УИС показала, что своевременный ремонт мебели даст возможность продлить сроки ее службы в среднем в 1,4 раза от нормативной, сократить ежегодную потребность на покрытие выбывающей мебели на 26 - 28%.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Установленные ведомственными нормативными правовыми актами Минюста России нормы эксплуатации мебели и другого имущества являются минимальным периодом времени, в течение которого они должны находиться в эксплуатации. Раньше установленного срока списываются только поломанные и не подлежащие восстановлению предметы.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Годные для дальнейшей эксплуатации или подлежащие ремонту предметы не должны списываться лишь по формальному признаку - по истечении срока эксплуатации. По истечении установленных сроков имущество подлежит осмотру комиссией, назначенной начальником учреждения.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Комиссия: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устанавливает степень физического износа;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определяет возможность списания;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решает вопрос о направлении имущества в ремонт;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устанавливает с учетом этого дополнительный срок службы;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оформляет результаты осмотра и принятое решение актом.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Списанные предметы разбираются, годные детали используются как ремонтный материал.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Ремонт мебели в зависимости от наличия базы может быть организован: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на собственном производстве в виде ремонтного участка;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в мастерских, организуемых в помещениях жилой (режимной) зоны;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непосредственно на месте установки (эксплуатации);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в мастерских ПТУ.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Перечисленные в разделе 3 настоящих Методических рекомендаций виды ремонтных работ требуют специальных навыков, поэтому к этим работам следует привлекать рабочих, которые имеют практические навыки работы в столярно-мебельном производстве.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Труд данной категории рабочих оплачивается по действующим тарифным ставкам, нормам и расценкам. Все затраты, в том числе материальные (если используются покупные материалы, оборудование и инструменты), производятся за счет подстатьи 225 "Услуги по содержанию имущества" (Приказ Минфина РФ от 21.12.2005 N 152н "Об утверждении Указаний о порядке применения бюджетной классификации Российской Федерации").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На участке по проведению ремонтных работ и изготовлению малогабаритной мебели (полка, тумбочка, подставка под бак с водой и т.д.) рекомендуется иметь следующее основное оборудование: станок круглопильный с ручной подачей Ц6 - 2 шт., станок фуговальный СФ4 - 1 шт., фрезерный станок ФС - 1 шт., сверлильный станок СВП - 2 шт., ручной электропневмоинструмент.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Учет ремонтных работ осуществляется по мере их выполнения и отражается в журнале учета ремонтных работ (таблица 1). В журнале отмечается количество поступившей мебели, ее наименование и результаты работы.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Таблица 1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ЖУРНАЛ УЧЕТА РЕМОНТНЫХ РАБОТ</w:t>
      </w:r>
    </w:p>
    <w:p w:rsidR="00D04E00" w:rsidRPr="00622385" w:rsidRDefault="00D04E00" w:rsidP="00D04E00">
      <w:pPr>
        <w:ind w:left="426" w:right="-426"/>
        <w:rPr>
          <w:rFonts w:ascii="Courier New" w:hAnsi="Courier New" w:cs="Courier New"/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┌────────────┬────────────┬──────┬───────┬───────┬──────────┬──────────────┬──────────┐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│    Дата    │Наименование│Инвен-│Количе-│Факти- │Количество│ Дата сдачи в │Количество│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│поступления,│поступившей │тарный│ство,  │ческий │отремонти-│ эксплуатацию │ мебели,  │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│   число,   │  в ремонт  │N     │шт.    │срок   │рованной  │после ремонта,│подлежащей│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│ месяц, год │   мебели   │      │       │службы,│мебели,   │число, месяц, │списанию, │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│            │            │      │       │лет    │шт.       │     год      │   шт.    │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├────────────┼────────────┼──────┼───────┼───────┼──────────┼──────────────┼──────────┤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│     1      │     2      │  3   │   4   │   5   │    6     │      7       │    8     │</w:t>
      </w:r>
    </w:p>
    <w:p w:rsidR="00D04E00" w:rsidRPr="00622385" w:rsidRDefault="00D04E00" w:rsidP="00D04E00">
      <w:pPr>
        <w:pStyle w:val="HTML"/>
        <w:ind w:left="426" w:right="-426"/>
        <w:rPr>
          <w:sz w:val="14"/>
          <w:szCs w:val="14"/>
        </w:rPr>
      </w:pPr>
      <w:r w:rsidRPr="00622385">
        <w:rPr>
          <w:sz w:val="14"/>
          <w:szCs w:val="14"/>
        </w:rPr>
        <w:t>└────────────┴────────────┴──────┴───────┴───────┴──────────┴──────────────┴──────────┘</w:t>
      </w:r>
    </w:p>
    <w:p w:rsidR="00D04E00" w:rsidRPr="00622385" w:rsidRDefault="00D04E00" w:rsidP="00D04E00">
      <w:pPr>
        <w:rPr>
          <w:rFonts w:ascii="Courier New" w:hAnsi="Courier New" w:cs="Courier New"/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Учет может вестись накопительно по группам мебели, объединенной по функциональному назначению:</w:t>
      </w:r>
    </w:p>
    <w:p w:rsidR="00D04E00" w:rsidRPr="00622385" w:rsidRDefault="00D04E00" w:rsidP="00D04E00">
      <w:pPr>
        <w:ind w:firstLine="539"/>
        <w:jc w:val="both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1. Мебель для работы и приема пищи (столы)</w:t>
      </w:r>
    </w:p>
    <w:p w:rsidR="00D04E00" w:rsidRPr="00622385" w:rsidRDefault="00D04E00" w:rsidP="00D04E00">
      <w:pPr>
        <w:ind w:firstLine="539"/>
        <w:jc w:val="both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2. Мебель для хранения (корпусная)</w:t>
      </w:r>
    </w:p>
    <w:p w:rsidR="00D04E00" w:rsidRPr="00622385" w:rsidRDefault="00D04E00" w:rsidP="00D04E00">
      <w:pPr>
        <w:ind w:firstLine="539"/>
        <w:jc w:val="both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3. Мебель для сидения</w:t>
      </w:r>
    </w:p>
    <w:p w:rsidR="00D04E00" w:rsidRPr="00622385" w:rsidRDefault="00D04E00" w:rsidP="00D04E00">
      <w:pPr>
        <w:ind w:firstLine="539"/>
        <w:jc w:val="both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4. Мебель для лежания.</w:t>
      </w:r>
    </w:p>
    <w:p w:rsidR="00D04E00" w:rsidRPr="00622385" w:rsidRDefault="00D04E00" w:rsidP="00D04E00">
      <w:pPr>
        <w:ind w:firstLine="539"/>
        <w:jc w:val="both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По этим группам рассчитывается средний срок нахождения мебели в эксплуатации до первого ремонта, необходимый для дальнейшего расчета эффективности ремонта от продления сроков службы (таблица 2).</w:t>
      </w:r>
    </w:p>
    <w:p w:rsidR="00D04E00" w:rsidRPr="00622385" w:rsidRDefault="00D04E00" w:rsidP="00D04E00">
      <w:pPr>
        <w:rPr>
          <w:rFonts w:ascii="Courier New" w:hAnsi="Courier New" w:cs="Courier New"/>
          <w:sz w:val="14"/>
          <w:szCs w:val="14"/>
        </w:rPr>
      </w:pPr>
    </w:p>
    <w:p w:rsidR="00D04E00" w:rsidRPr="00622385" w:rsidRDefault="00D04E00" w:rsidP="00D04E00">
      <w:pPr>
        <w:rPr>
          <w:rFonts w:ascii="Courier New" w:hAnsi="Courier New" w:cs="Courier New"/>
          <w:sz w:val="14"/>
          <w:szCs w:val="14"/>
        </w:rPr>
      </w:pPr>
    </w:p>
    <w:p w:rsidR="00D04E00" w:rsidRPr="00622385" w:rsidRDefault="00D04E00" w:rsidP="00D04E00">
      <w:pPr>
        <w:rPr>
          <w:rFonts w:ascii="Courier New" w:hAnsi="Courier New" w:cs="Courier New"/>
          <w:sz w:val="14"/>
          <w:szCs w:val="14"/>
        </w:rPr>
      </w:pPr>
    </w:p>
    <w:p w:rsidR="00D04E00" w:rsidRPr="00622385" w:rsidRDefault="00D04E00" w:rsidP="00D04E00">
      <w:pPr>
        <w:jc w:val="right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Таблица 2</w:t>
      </w:r>
    </w:p>
    <w:p w:rsidR="00D04E00" w:rsidRPr="00622385" w:rsidRDefault="00D04E00" w:rsidP="00D04E00">
      <w:pPr>
        <w:rPr>
          <w:rFonts w:ascii="Courier New" w:hAnsi="Courier New" w:cs="Courier New"/>
          <w:sz w:val="14"/>
          <w:szCs w:val="14"/>
        </w:rPr>
      </w:pPr>
    </w:p>
    <w:p w:rsidR="00D04E00" w:rsidRPr="00622385" w:rsidRDefault="00D04E00" w:rsidP="00D04E00">
      <w:pPr>
        <w:jc w:val="center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ПРИМЕР РАСЧЕТА ИЗМЕНЕНИЯ СРОКОВ ЭКСПЛУАТАЦИИ МЕБЕЛИ</w:t>
      </w:r>
    </w:p>
    <w:p w:rsidR="00D04E00" w:rsidRPr="00622385" w:rsidRDefault="00D04E00" w:rsidP="00D04E00">
      <w:pPr>
        <w:jc w:val="center"/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t>В РЕЗУЛЬТАТЕ ВОССТАНОВИТЕЛЬНОГО РЕМОНТА</w:t>
      </w:r>
    </w:p>
    <w:p w:rsidR="00D04E00" w:rsidRPr="00622385" w:rsidRDefault="00D04E00" w:rsidP="00D04E00">
      <w:pPr>
        <w:rPr>
          <w:rFonts w:ascii="Courier New" w:hAnsi="Courier New" w:cs="Courier New"/>
          <w:sz w:val="14"/>
          <w:szCs w:val="14"/>
        </w:rPr>
      </w:pPr>
      <w:r w:rsidRPr="00622385">
        <w:rPr>
          <w:rFonts w:ascii="Courier New" w:hAnsi="Courier New" w:cs="Courier New"/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┌───────┬───────┬──────────────────────────────┬──────────────────────────┐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│Наиме- │Норма- │   Фактически находится на    │    По данным списания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│нование│тивный │  01.01.1999 в эксплуатации   │    с учета за период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│срок   │  из числа отремонтированных  │    с 1999 - 2001 гг.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│эксплу-├───────┬──────┬────────┬──────┼──────┬───────┬───────────┤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│атации,│Коли-  │Инвен-│  Срок  │+/- к │Кол-во│Средний│ +/-, лет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│лет    │чество,│тарный│ службы │норме,│спи-  │срок   ├─────┬─────┤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│шт.    │N     │   до   │ лет  │санных│эксплу-│  к  │  к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│первого │      │ед.   │атации,│норме│факту│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│ремонта,│      │      │лет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  лет   │  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1   │   2   │   3   │  4   │   5    │  6   │  7   │   8   │  9  │ 10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│Шкаф   │15     │5      │101   │10      │-5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│канце- │       │       │102   │15      │0 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│лярский│       │       │103   │17      │+2    │12    │20     │+5   │+4,4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│104   │17      │+2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│105   │19      │+4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├────────┼──────┼──────┼───────┼─────┼─────┤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│15,6    │+0,6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│Шкаф   │18     │3      │237   │20      │+2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│библио-│       │       │238   │21      │+3    │1     │23     │+5   │+3,3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│течный │       │       │239   │18      │0 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├────────┼──────┼──────┼───────┼─────┼─────┤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│19,7    │+1,7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│Шкаф   │18     │4      │250   │18      │0 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│книжный│       │       │251   │19      │+1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│252   │18      │0     │7     │25     │+7   │+5,5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│253   │23      │+5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├────────┼──────┼──────┼───────┼─────┼─────┤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│19,5    │+1,5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│Шкаф   │15     │2      │001   │16      │+1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│карто- │       │       │002   │16      │+1    │3     │18     │+3   │+2,0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│течный │       │       │      ├────────┼──────┼──────┼───────┼─────┼─────┤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│16      │+1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│Шкаф-  │15     │3      │050   │15      │0 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│витрина│       │       │051   │25      │+10   │5     │20     │+5   │-0,7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│052   │22      │+7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├────────┼──────┼──────┼───────┼─────┼─────┤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│20,7    │+5,7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│Шкаф   │15     │7      │201   │20      │+5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│платя- │       │       │202   │20      │+5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│ной    │       │       │203   │15      │0 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│204   │15      │0     │9     │25     │+10  │+6,3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│205   │17      │+2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│206   │21      │+6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│207   │23      │+8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├────────┼──────┼──────┼───────┼─────┼─────┤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│18,7    │+3,7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│Шкаф   │15     │3      │240   │17      │+2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│для    │       │       │241   │19      │+4    │3     │23     │+8   │+3,7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│спец-  │       │       │242   │22      │+7  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│одежды │       │       │      ├────────┼──────┼──────┼───────┼─────┼─────┤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    │       │       │      │19,3    │+4,3  │      │       │     │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├───────┼───────┼───────┼──────┼────────┼──────┼──────┼───────┼─────┼─────┤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│ИТОГО: │15,8   │27     │-     │18,4    │+2,6  │40    │22,15  │+6,35│+3,75│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└───────┴───────┴───────┴──────┴────────┴──────┴──────┴───────┴─────┴─────┘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Если работа по ремонту мебели оплачивается и требует материальных затрат, то для оплаты объемов выполняемых ремонтных работ необходимо вести учет этих затрат по видам работ, изделий, по численности занятых рабочих, их квалификации и отработанному времени.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2. Характеристика дефектов мебели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В учреждениях УИС дефекты мебели в основном связаны с длительным сроком эксплуатации и небрежным обращением с ней.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Дефекты эксплуатации касаются почти всех элементов мебели, в т.ч. и комплектующих деталей. Дефекты мебели можно разделить на следующие группы: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ослабление и разрушение шиповых соединений;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износ или поломка узлов и деталей;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дефекты фанерования;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износ лаковой пленки;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износ облицовочного (обивочного) материала;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износ мягких элементов мебели;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поломка или порча пружин и фурнитуры;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поломка или порча комплектующих деталей (стекол, пластмассовых полозков, раскладкой).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3. Виды ремонтных работ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Перед началом ремонта следует осмотреть изделие для выявления дефектов. Очистить деталь (узел) от грязи и пыли. Технология устранения дефектов мебели различна, в данных Рекомендациях рассмотрены технологические процессы устранения некоторых основных дефектов мебели.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3.1. Мелкий ремонт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 удалении жировых пятен поверхность протирают ветошью, смоченной в уайт-спирите, затем протирают ветошью насухо. Если пятна не снимаются, применить вместо уайт-спирита бутанол или толуол.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Царапины, трещины на поверхности облицовочного шпона удаляют следующим образом. Расплавляют щелочную палочку и шпаклюют дефектное место. Сушат в течение 1 часа при нормальной температуре &lt;1&gt;, сошлифовывают излишки мастики шлифовальной шкуркой N 4 - 3, лакируют.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--------------------------------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&lt;1&gt; Здесь и далее по тексту - нормальная температура 18 - 23 °С.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 отслаивании облицовочного шпона отставший слой прорезают, вносят под него поливинилацетатную эмульсию (далее по тексту - ПВА), приклеивают с помощью электроутюга и выдерживают 3 - 5 секунд. Затем производится технологическая выдержка при нормальной температуре не менее 2 часов, после чего проклеенное место защищают шлифовальной шкуркой N 4 - 3, лакируют.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Защепы, сколы шпона притирают горящим утюгом с добавлением клея ПВА. Место скола расчищают, вклеивают вставку, отделывают под цвет всего изделия.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Мелкие заколы, отщепы, трещины в массиве древесины заделывают клеевой замазкой, глубокие - вставками из древесины на клею. Затем проводят зачистку и отделку.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 ослаблении шиповых соединений их очищают от клея, наносят на шипы и проушины ПВА, для уплотнения вклеивают вставку, зажимают струбцинами, выдерживают при нормальной температуре 2 - 4 часа. Технологическая выдержка до 24 часов.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Для замены поломанных ножек столярных стульев, кресел, столов, тумбочек и т.д. необходимо очистить гнездо от клея, вставить на ПВА новую ножку, зажать струбциной и дать вышеуказанную выдержку.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При затрудненном движении ящиков, выдвижных полок, дверок трущиеся части полезно смазать мылом, парафином или посыпать тальком. Зазоры в местах соединения, появляющиеся от усыхания древесины, устраняют путем подклейки рейки необходимой толщины. Опустившиеся из-за ослабления крепления петель створки дверок вновь перевешивают с укреплением петель.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Для замены крепежной и лицевой фурнитуры изделие освобождают от нее, расчищают гнезда, вставляют и закрепляют новую. При необходимости заделывают старые и новые гнезда.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3.2. Ремонт жестких элементов мебели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Для частичного ремонта строганного шпона на лицевых поверхностях щитовых изделий расчищают место под вставку (заплатку), которую подбирают по цвету и текстуре, соответствующим вырезанному месту. Вставку приклеивают ПВА с помощью электроутюга. После выдержки при нормальной температуре в течение 2 часов поверхность зачищают шлифовальной шкуркой N 4 - 3, лакируют.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Во все отверстия от поражения изделия насекомыми-вредителями древесины при помощи шприца вводят раствор фтористого натрия. Все изделия протирают этим же раствором, сушат 2 часа при нормальной температуре, после чего отверстия заливают расплавленным парафином, смешанным с пигментом или щелочной палочкой, подобранными по цвету и тону отделки древесины. Отверстия заделывают заподлицо с поверхностью изделия.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3.3. Ремонт полумягких элементов мебели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Освободить при помощи клещей сиденье и спинку от обивочного (облицовочного) материала. Снять поролон. Если обивочный материал вновь ставится на изделие, то он должен быть подвергнут химической чистке или стирке и глажению. Раскроить поролон по длине и ширине. При этом не допускается волнистость кромки. На сидение (спинку) нанести клей, выдержать 2 часа, наложить (уложить) поролон, покровный материал и пришить гвоздями (скобами) с шагом 20 - 30 мм. Облицовочную ткань натягивать равномерно без перекосов.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3.4. Изготовление малогабаритной мебели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Данные работы включают в себя следующие основные технологические операции: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разборка списанной корпусной мебели, непригодной к дальнейшей эксплуатации;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раскрой древесных материалов;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механическая обработка;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облицовывание кромок щитовых элементов;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сверление отверстий;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отделка;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сборка изделия.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Процесс сборки разделяется на четыре последовательных этапа: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образование каркаса;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установка подвижных частей (например, навеска дверей тумбочки);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крепление к каркасу неподвижно закрепляемых частей, усиливающих жесткость конструкции (задний полик);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 крепление второстепенных деталей.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Смысл такой последовательности заключается в том, что незначительное угловое несовпадение проема и дверцы может быть устранено простым выправлением еще не жесткого каркаса и не потребуется подгонки дверцы застрагиванием. Подгонка заднего полика (как нелицевой детали) не встречает затруднений.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jc w:val="center"/>
        <w:rPr>
          <w:sz w:val="14"/>
          <w:szCs w:val="14"/>
        </w:rPr>
      </w:pPr>
      <w:r w:rsidRPr="00622385">
        <w:rPr>
          <w:sz w:val="14"/>
          <w:szCs w:val="14"/>
        </w:rPr>
        <w:t>4. Расчет эффективности ремонта бытовой и служебной мебели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Эффективность ремонтных работ рассчитывается от продления сроков эксплуатации в результате ремонта.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Для оценки эффективности проводимого ремонта мебели необходимо использовать данные учета фактического наличия мебели в эксплуатации, в том числе отремонтированной, и данные актов списания за последние 2 - 3 года. В текущем учете и актах должны быть указаны сроки выдачи в эксплуатацию.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 xml:space="preserve">В приведенном выше примере (таблица 2) по группе мебели для хранения (шкафов) средневзвешенный срок эксплуатации по норме составляет 15,8 лет (графа 2). Допустим, что фактическое наличие шкафов соответствует норме обеспечения и всего находится в эксплуатации 95 шкафов разных. Из них 27 шт. или 28% уже отремонтировано один или более раз (графа 3). До первого ремонта они находились в эксплуатации 18,4 лет (графа 5). За </w:t>
      </w:r>
      <w:r w:rsidRPr="00622385">
        <w:rPr>
          <w:sz w:val="14"/>
          <w:szCs w:val="14"/>
        </w:rPr>
        <w:lastRenderedPageBreak/>
        <w:t>последние 3 года списано этих же наименований шкафов 40 единиц (графа 7). Средний срок их эксплуатации, начиная с момента выдачи, по данным актов списания с учета составляет 22,15 лет (графа 8). Таким образом, в результате правильной эксплуатации, обеспечившей сохранность мебели, срок ее службы продлевается на 2,6 лет или на 16,5% (графа 6), в результате ремонта - еще на 3,75 лет (графа 10), т.е. на 6,35 лет к норме или на 40% (графа 9).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Экономия от сокращения ежегодной потребности этой группы мебели от продления сроков службы в результате ремонта составит: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18,4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100 - ---- х 100 = 17,0%.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22,5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Общая экономия от сокращения потребности, рассчитанной по нормативным срокам, составит: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15,8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100 - ---- х 100 = 28,7%.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22,5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Аналогичные расчеты можно сделать и по другим группам мебели, и по учреждению в целом.</w:t>
      </w:r>
    </w:p>
    <w:p w:rsidR="00D04E00" w:rsidRPr="00622385" w:rsidRDefault="00D04E00" w:rsidP="00D04E00">
      <w:pPr>
        <w:ind w:firstLine="539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Расчет норм обеспечения по фактическим срокам списания должен вестись в соответствии с требованиями действующих нормативных актов по данному вопросу. По мере изменения условий эксплуатации мебели и инвентаря в учреждениях ФСИН России нормы обеспечения могут изменяться.</w:t>
      </w:r>
    </w:p>
    <w:p w:rsidR="00D04E00" w:rsidRPr="00622385" w:rsidRDefault="00D04E00" w:rsidP="00D04E00">
      <w:pPr>
        <w:spacing w:after="240"/>
        <w:rPr>
          <w:sz w:val="14"/>
          <w:szCs w:val="14"/>
        </w:rPr>
      </w:pP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jc w:val="right"/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Приложение 3</w:t>
      </w:r>
    </w:p>
    <w:p w:rsidR="00D04E00" w:rsidRPr="00622385" w:rsidRDefault="00D04E00" w:rsidP="00D04E00">
      <w:pPr>
        <w:jc w:val="right"/>
        <w:rPr>
          <w:sz w:val="14"/>
          <w:szCs w:val="14"/>
        </w:rPr>
      </w:pPr>
      <w:r w:rsidRPr="00622385">
        <w:rPr>
          <w:sz w:val="14"/>
          <w:szCs w:val="14"/>
        </w:rPr>
        <w:t>к Порядку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      УТВЕРЖДАЮ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Начальник учреждения 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_____________________________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  (звание, фамилия)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"__" ________________ 200_ г.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АКТ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на списание мебели, инвентаря, оборудования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и предметов хозяйственного обихода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от "__" ___________ 200_ г.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Комиссия в составе: __________________________________________________,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действующая на основании приказа _________________________________________,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осмотрела _________________________________________________________________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(наименование предметов)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и нашла их подлежащими списанию на основании следующего: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┌───┬──────────────┬─────────┬──────────┬───────────────────┬─────────────┐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N │ Наименование │ Единица │Количество│Срок, установленный│    Время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│п/п│  предметов,  │измерения│          │   приказом ФСИН   │поступления в│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подлежащих  │         │          │      России       │эксплуатацию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  │   списанию   │         │          │                   │       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├───┼──────────────┼─────────┼──────────┼───────────────────┼─────────────┤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│ 1 │      2       │    3    │    4     │         5         │      6      │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└───┴──────────────┴─────────┴──────────┴───────────────────┴─────────────┘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Техническое состояние и причины списания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Заключение комиссии _______________________________________________________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___________________________________________________________________________</w:t>
      </w:r>
    </w:p>
    <w:p w:rsidR="00D04E00" w:rsidRPr="00622385" w:rsidRDefault="00D04E00" w:rsidP="00D04E00">
      <w:pPr>
        <w:rPr>
          <w:sz w:val="14"/>
          <w:szCs w:val="14"/>
        </w:rPr>
      </w:pPr>
      <w:r w:rsidRPr="00622385">
        <w:rPr>
          <w:sz w:val="14"/>
          <w:szCs w:val="14"/>
        </w:rPr>
        <w:br/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Председатель комиссии             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Члены комиссии:                   _____________________</w:t>
      </w:r>
    </w:p>
    <w:p w:rsidR="00D04E00" w:rsidRPr="00622385" w:rsidRDefault="00D04E00" w:rsidP="00D04E00">
      <w:pPr>
        <w:pStyle w:val="HTML"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_____________________</w:t>
      </w: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rPr>
          <w:sz w:val="14"/>
          <w:szCs w:val="14"/>
        </w:rPr>
      </w:pPr>
    </w:p>
    <w:p w:rsidR="00D04E00" w:rsidRPr="00622385" w:rsidRDefault="00D04E00" w:rsidP="00D04E00">
      <w:pPr>
        <w:pStyle w:val="ConsPlusNormal"/>
        <w:widowControl/>
        <w:ind w:firstLine="0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Зарегистрировано в Минюсте РФ 11 октября 2006 г. N 8375</w:t>
      </w:r>
    </w:p>
    <w:p w:rsidR="00D04E00" w:rsidRPr="00622385" w:rsidRDefault="00D04E00" w:rsidP="00D04E00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14"/>
          <w:szCs w:val="14"/>
        </w:rPr>
      </w:pPr>
    </w:p>
    <w:p w:rsidR="006E63FA" w:rsidRDefault="006E63FA"/>
    <w:sectPr w:rsidR="006E63FA" w:rsidSect="006E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94B812"/>
    <w:lvl w:ilvl="0">
      <w:numFmt w:val="bullet"/>
      <w:lvlText w:val="*"/>
      <w:lvlJc w:val="left"/>
    </w:lvl>
  </w:abstractNum>
  <w:abstractNum w:abstractNumId="1">
    <w:nsid w:val="39CA288D"/>
    <w:multiLevelType w:val="hybridMultilevel"/>
    <w:tmpl w:val="2EC20DE8"/>
    <w:lvl w:ilvl="0" w:tplc="FFFFFFFF">
      <w:start w:val="111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3266216"/>
    <w:multiLevelType w:val="hybridMultilevel"/>
    <w:tmpl w:val="7402F400"/>
    <w:lvl w:ilvl="0" w:tplc="247050D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z w:val="16"/>
        <w:szCs w:val="16"/>
      </w:rPr>
    </w:lvl>
    <w:lvl w:ilvl="1" w:tplc="FFFFFFFF">
      <w:start w:val="2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i w:val="0"/>
        <w:sz w:val="24"/>
      </w:rPr>
    </w:lvl>
    <w:lvl w:ilvl="2" w:tplc="FFFFFFF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7F105E7F"/>
    <w:multiLevelType w:val="hybridMultilevel"/>
    <w:tmpl w:val="30DE336A"/>
    <w:lvl w:ilvl="0" w:tplc="FFFFFFFF">
      <w:start w:val="114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compat/>
  <w:rsids>
    <w:rsidRoot w:val="00BE2960"/>
    <w:rsid w:val="006E63FA"/>
    <w:rsid w:val="00BE2960"/>
    <w:rsid w:val="00D04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4E00"/>
    <w:pPr>
      <w:keepNext/>
      <w:ind w:left="2160"/>
      <w:jc w:val="both"/>
      <w:outlineLvl w:val="1"/>
    </w:pPr>
    <w:rPr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4E00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styleId="a3">
    <w:name w:val="Hyperlink"/>
    <w:basedOn w:val="a0"/>
    <w:unhideWhenUsed/>
    <w:rsid w:val="00D04E00"/>
    <w:rPr>
      <w:color w:val="0000FF" w:themeColor="hyperlink"/>
      <w:u w:val="single"/>
    </w:rPr>
  </w:style>
  <w:style w:type="paragraph" w:styleId="a4">
    <w:name w:val="Normal (Web)"/>
    <w:basedOn w:val="a"/>
    <w:rsid w:val="00D04E00"/>
    <w:pPr>
      <w:spacing w:before="100" w:beforeAutospacing="1" w:after="100" w:afterAutospacing="1"/>
    </w:pPr>
  </w:style>
  <w:style w:type="paragraph" w:styleId="a5">
    <w:name w:val="header"/>
    <w:basedOn w:val="a"/>
    <w:link w:val="a6"/>
    <w:unhideWhenUsed/>
    <w:rsid w:val="00D04E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04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E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04E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04E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04E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m">
    <w:name w:val="epm"/>
    <w:basedOn w:val="a0"/>
    <w:rsid w:val="00D04E00"/>
  </w:style>
  <w:style w:type="character" w:customStyle="1" w:styleId="ep">
    <w:name w:val="ep"/>
    <w:basedOn w:val="a0"/>
    <w:rsid w:val="00D04E00"/>
  </w:style>
  <w:style w:type="paragraph" w:styleId="HTML">
    <w:name w:val="HTML Preformatted"/>
    <w:basedOn w:val="a"/>
    <w:link w:val="HTML0"/>
    <w:rsid w:val="00D04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4E0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4E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4E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rmal32">
    <w:name w:val="normal32"/>
    <w:basedOn w:val="a"/>
    <w:rsid w:val="00D04E00"/>
    <w:pPr>
      <w:jc w:val="center"/>
    </w:pPr>
    <w:rPr>
      <w:rFonts w:ascii="Arial" w:hAnsi="Arial" w:cs="Arial"/>
      <w:sz w:val="34"/>
      <w:szCs w:val="34"/>
    </w:rPr>
  </w:style>
  <w:style w:type="paragraph" w:customStyle="1" w:styleId="ConsPlusNormal">
    <w:name w:val="ConsPlusNormal"/>
    <w:rsid w:val="00D04E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çàãîëîâîê 1"/>
    <w:basedOn w:val="a"/>
    <w:next w:val="a"/>
    <w:rsid w:val="00D04E00"/>
    <w:pPr>
      <w:keepNext/>
      <w:autoSpaceDE w:val="0"/>
      <w:autoSpaceDN w:val="0"/>
      <w:adjustRightInd w:val="0"/>
      <w:spacing w:before="240" w:after="240"/>
      <w:jc w:val="center"/>
    </w:pPr>
    <w:rPr>
      <w:b/>
      <w:bCs/>
      <w:kern w:val="28"/>
    </w:rPr>
  </w:style>
  <w:style w:type="paragraph" w:customStyle="1" w:styleId="ab">
    <w:name w:val="òåêñò ñíîñêè"/>
    <w:basedOn w:val="a"/>
    <w:rsid w:val="00D04E00"/>
    <w:pPr>
      <w:autoSpaceDE w:val="0"/>
      <w:autoSpaceDN w:val="0"/>
      <w:adjustRightInd w:val="0"/>
      <w:spacing w:line="220" w:lineRule="exact"/>
      <w:jc w:val="both"/>
    </w:pPr>
    <w:rPr>
      <w:sz w:val="20"/>
      <w:szCs w:val="20"/>
    </w:rPr>
  </w:style>
  <w:style w:type="character" w:customStyle="1" w:styleId="ac">
    <w:name w:val="çíàê ñíîñêè"/>
    <w:basedOn w:val="a0"/>
    <w:rsid w:val="00D04E00"/>
    <w:rPr>
      <w:vertAlign w:val="superscript"/>
    </w:rPr>
  </w:style>
  <w:style w:type="paragraph" w:styleId="21">
    <w:name w:val="Body Text 2"/>
    <w:basedOn w:val="a"/>
    <w:link w:val="22"/>
    <w:rsid w:val="00D04E00"/>
    <w:pPr>
      <w:autoSpaceDE w:val="0"/>
      <w:autoSpaceDN w:val="0"/>
      <w:adjustRightInd w:val="0"/>
      <w:jc w:val="center"/>
    </w:pPr>
    <w:rPr>
      <w:b/>
      <w:bCs/>
      <w:sz w:val="32"/>
      <w:szCs w:val="32"/>
    </w:rPr>
  </w:style>
  <w:style w:type="character" w:customStyle="1" w:styleId="22">
    <w:name w:val="Основной текст 2 Знак"/>
    <w:basedOn w:val="a0"/>
    <w:link w:val="21"/>
    <w:rsid w:val="00D04E0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3">
    <w:name w:val="Body Text Indent 2"/>
    <w:basedOn w:val="a"/>
    <w:link w:val="24"/>
    <w:rsid w:val="00D04E00"/>
    <w:pPr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D04E0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d">
    <w:name w:val="footnote text"/>
    <w:basedOn w:val="a"/>
    <w:link w:val="ae"/>
    <w:semiHidden/>
    <w:rsid w:val="00D04E00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D04E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D04E00"/>
    <w:rPr>
      <w:vertAlign w:val="superscript"/>
    </w:rPr>
  </w:style>
  <w:style w:type="paragraph" w:styleId="3">
    <w:name w:val="Body Text Indent 3"/>
    <w:basedOn w:val="a"/>
    <w:link w:val="30"/>
    <w:rsid w:val="00D04E00"/>
    <w:pPr>
      <w:autoSpaceDE w:val="0"/>
      <w:autoSpaceDN w:val="0"/>
      <w:adjustRightInd w:val="0"/>
      <w:ind w:firstLine="709"/>
      <w:jc w:val="both"/>
    </w:pPr>
    <w:rPr>
      <w:i/>
      <w:iCs/>
      <w:sz w:val="26"/>
      <w:szCs w:val="26"/>
    </w:rPr>
  </w:style>
  <w:style w:type="character" w:customStyle="1" w:styleId="30">
    <w:name w:val="Основной текст с отступом 3 Знак"/>
    <w:basedOn w:val="a0"/>
    <w:link w:val="3"/>
    <w:rsid w:val="00D04E0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af0">
    <w:name w:val="Мой"/>
    <w:basedOn w:val="a"/>
    <w:rsid w:val="00D04E00"/>
    <w:pPr>
      <w:ind w:firstLine="720"/>
      <w:jc w:val="both"/>
    </w:pPr>
    <w:rPr>
      <w:rFonts w:ascii="CG Times (W1)" w:hAnsi="CG Times (W1)" w:cs="CG Times (W1)"/>
      <w:sz w:val="28"/>
      <w:szCs w:val="28"/>
    </w:rPr>
  </w:style>
  <w:style w:type="paragraph" w:customStyle="1" w:styleId="ConsNormal">
    <w:name w:val="ConsNormal"/>
    <w:rsid w:val="00D04E0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04E00"/>
    <w:pPr>
      <w:ind w:firstLine="709"/>
      <w:jc w:val="both"/>
    </w:pPr>
    <w:rPr>
      <w:sz w:val="28"/>
      <w:szCs w:val="20"/>
    </w:rPr>
  </w:style>
  <w:style w:type="character" w:customStyle="1" w:styleId="epm5">
    <w:name w:val="epm5"/>
    <w:basedOn w:val="a0"/>
    <w:rsid w:val="00D04E00"/>
    <w:rPr>
      <w:sz w:val="30"/>
      <w:szCs w:val="30"/>
      <w:shd w:val="clear" w:color="auto" w:fill="FFE0B2"/>
    </w:rPr>
  </w:style>
  <w:style w:type="paragraph" w:customStyle="1" w:styleId="titledict">
    <w:name w:val="titledict"/>
    <w:basedOn w:val="a"/>
    <w:rsid w:val="00D04E00"/>
    <w:pPr>
      <w:spacing w:before="120" w:after="240"/>
    </w:pPr>
    <w:rPr>
      <w:vanish/>
    </w:rPr>
  </w:style>
  <w:style w:type="paragraph" w:styleId="af1">
    <w:name w:val="No Spacing"/>
    <w:uiPriority w:val="1"/>
    <w:qFormat/>
    <w:rsid w:val="00D04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27300</Words>
  <Characters>155610</Characters>
  <Application>Microsoft Office Word</Application>
  <DocSecurity>0</DocSecurity>
  <Lines>1296</Lines>
  <Paragraphs>365</Paragraphs>
  <ScaleCrop>false</ScaleCrop>
  <Company>Your Company Name</Company>
  <LinksUpToDate>false</LinksUpToDate>
  <CharactersWithSpaces>182545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2014-01-11T11:35:00Z</dcterms:created>
  <dcterms:modified xsi:type="dcterms:W3CDTF">2014-01-11T11:41:00Z</dcterms:modified>
</cp:coreProperties>
</file>